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7733D" w14:textId="37E424C7" w:rsidR="00CE65D1" w:rsidRPr="008B5EE1" w:rsidRDefault="006153D5" w:rsidP="00CE65D1">
      <w:pPr>
        <w:jc w:val="center"/>
        <w:rPr>
          <w:rFonts w:ascii="Arial" w:hAnsi="Arial" w:cs="Arial"/>
          <w:b/>
          <w:sz w:val="18"/>
          <w:szCs w:val="18"/>
        </w:rPr>
      </w:pPr>
      <w:r w:rsidRPr="008B5EE1">
        <w:rPr>
          <w:rFonts w:ascii="Arial" w:hAnsi="Arial" w:cs="Arial"/>
          <w:b/>
          <w:sz w:val="18"/>
          <w:szCs w:val="18"/>
        </w:rPr>
        <w:t>C L A U S U L A S:</w:t>
      </w:r>
    </w:p>
    <w:p w14:paraId="6E77BF63" w14:textId="77777777" w:rsidR="007666AE" w:rsidRPr="008B5EE1" w:rsidRDefault="007666AE" w:rsidP="00CE65D1">
      <w:pPr>
        <w:jc w:val="center"/>
        <w:rPr>
          <w:rFonts w:ascii="Arial" w:hAnsi="Arial" w:cs="Arial"/>
          <w:b/>
          <w:sz w:val="18"/>
          <w:szCs w:val="18"/>
        </w:rPr>
      </w:pPr>
    </w:p>
    <w:p w14:paraId="4293928A" w14:textId="5B98F2E5" w:rsidR="006153D5" w:rsidRPr="008B5EE1" w:rsidRDefault="006153D5" w:rsidP="006153D5">
      <w:pPr>
        <w:jc w:val="both"/>
        <w:rPr>
          <w:rFonts w:ascii="Arial" w:hAnsi="Arial" w:cs="Arial"/>
          <w:sz w:val="18"/>
          <w:szCs w:val="18"/>
        </w:rPr>
      </w:pPr>
      <w:r w:rsidRPr="008B5EE1">
        <w:rPr>
          <w:rFonts w:ascii="Arial" w:hAnsi="Arial" w:cs="Arial"/>
          <w:b/>
          <w:sz w:val="18"/>
          <w:szCs w:val="18"/>
        </w:rPr>
        <w:t>PRIMERA. - GARANTÍAS. -</w:t>
      </w:r>
      <w:r w:rsidRPr="008B5EE1">
        <w:rPr>
          <w:rFonts w:ascii="Arial" w:hAnsi="Arial" w:cs="Arial"/>
          <w:sz w:val="18"/>
          <w:szCs w:val="18"/>
        </w:rPr>
        <w:t xml:space="preserve"> </w:t>
      </w:r>
      <w:r w:rsidRPr="008B5EE1">
        <w:rPr>
          <w:rFonts w:ascii="Arial" w:hAnsi="Arial" w:cs="Arial"/>
          <w:b/>
          <w:bCs/>
          <w:sz w:val="18"/>
          <w:szCs w:val="18"/>
        </w:rPr>
        <w:t>"EL PROVEEDOR"</w:t>
      </w:r>
      <w:r w:rsidRPr="008B5EE1">
        <w:rPr>
          <w:rFonts w:ascii="Arial" w:hAnsi="Arial" w:cs="Arial"/>
          <w:sz w:val="18"/>
          <w:szCs w:val="18"/>
        </w:rPr>
        <w:t xml:space="preserve"> SE OBLIGA EN LOS TÉRMINOS DEL ARTICULO 75,118 Y 119 DE LA LEY DE ADQUISICIONES, ARRENDAMIENTOS Y PRESTACIÓN DE SERVICIOS DEL ESTADO DE NAYARIT, Y 76 DEL REGLAMENTO DE LA LEY DE ADQUISICIONES, ARRENDAMIENTOS Y PRESTACIÓN DE SERVICIOS DE ESTADO DE NAYARIT, A CONSTITUIR LAS GARANTÍAS QUE A CONTINUACIÓN SE MENCIONA A FAVOR DE LA </w:t>
      </w:r>
      <w:r w:rsidRPr="008B5EE1">
        <w:rPr>
          <w:rFonts w:ascii="Arial" w:hAnsi="Arial" w:cs="Arial"/>
          <w:b/>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sz w:val="18"/>
          <w:szCs w:val="18"/>
          <w:highlight w:val="yellow"/>
        </w:rPr>
        <w:t>ÓRGANO O ENTIDAD DE LA ADMINISTRACIÓN PÚBLICA ESTATAL</w:t>
      </w:r>
      <w:r w:rsidRPr="008B5EE1">
        <w:rPr>
          <w:rStyle w:val="Ttulo1Car"/>
          <w:rFonts w:ascii="Arial" w:eastAsiaTheme="minorHAnsi" w:hAnsi="Arial" w:cs="Arial"/>
          <w:sz w:val="18"/>
          <w:szCs w:val="18"/>
          <w:highlight w:val="yellow"/>
        </w:rPr>
        <w:t xml:space="preserve"> SERÁN ELLOS)</w:t>
      </w:r>
      <w:r w:rsidRPr="008B5EE1">
        <w:rPr>
          <w:rFonts w:ascii="Arial" w:hAnsi="Arial" w:cs="Arial"/>
          <w:color w:val="000000"/>
          <w:sz w:val="18"/>
          <w:szCs w:val="18"/>
        </w:rPr>
        <w:t>.</w:t>
      </w:r>
    </w:p>
    <w:p w14:paraId="32698B9B" w14:textId="77777777" w:rsidR="006153D5" w:rsidRPr="008B5EE1" w:rsidRDefault="006153D5" w:rsidP="006153D5">
      <w:pPr>
        <w:jc w:val="both"/>
        <w:rPr>
          <w:rFonts w:ascii="Arial" w:hAnsi="Arial" w:cs="Arial"/>
          <w:sz w:val="18"/>
          <w:szCs w:val="18"/>
        </w:rPr>
      </w:pPr>
    </w:p>
    <w:p w14:paraId="161D7A20" w14:textId="44493E00" w:rsidR="006153D5" w:rsidRPr="008B5EE1" w:rsidRDefault="006153D5" w:rsidP="006153D5">
      <w:pPr>
        <w:jc w:val="both"/>
        <w:rPr>
          <w:rFonts w:ascii="Arial" w:hAnsi="Arial" w:cs="Arial"/>
          <w:b/>
          <w:bCs/>
          <w:color w:val="000000"/>
          <w:sz w:val="18"/>
          <w:szCs w:val="18"/>
        </w:rPr>
      </w:pPr>
      <w:r w:rsidRPr="008B5EE1">
        <w:rPr>
          <w:rFonts w:ascii="Arial" w:hAnsi="Arial" w:cs="Arial"/>
          <w:bCs/>
          <w:sz w:val="18"/>
          <w:szCs w:val="18"/>
        </w:rPr>
        <w:t xml:space="preserve">A EFECTO DE GARANTIZAR EL CUMPLIMIENTO DE TODAS Y CADA UNA DE LAS OBLIGACIONES CONTRAÍDAS POR </w:t>
      </w:r>
      <w:r w:rsidRPr="008B5EE1">
        <w:rPr>
          <w:rFonts w:ascii="Arial" w:hAnsi="Arial" w:cs="Arial"/>
          <w:b/>
          <w:bCs/>
          <w:sz w:val="18"/>
          <w:szCs w:val="18"/>
        </w:rPr>
        <w:t>"EL PROVEEDOR"</w:t>
      </w:r>
      <w:r w:rsidRPr="008B5EE1">
        <w:rPr>
          <w:rFonts w:ascii="Arial" w:hAnsi="Arial" w:cs="Arial"/>
          <w:bCs/>
          <w:sz w:val="18"/>
          <w:szCs w:val="18"/>
        </w:rPr>
        <w:t xml:space="preserve"> EN ESTE PEDIDO, ASÍ COMO PARA EL PAGO DE CUALQUIER RESPONSABILIDAD QUE SE ORIGINE A SU CARGO POR INCUMPLIMIENTO DE CUALQUIERA DE LAS CLÁUSULAS DEL MISMO, </w:t>
      </w:r>
      <w:r w:rsidRPr="008B5EE1">
        <w:rPr>
          <w:rFonts w:ascii="Arial" w:hAnsi="Arial" w:cs="Arial"/>
          <w:b/>
          <w:bCs/>
          <w:sz w:val="18"/>
          <w:szCs w:val="18"/>
        </w:rPr>
        <w:t>"EL PROVEEDOR"</w:t>
      </w:r>
      <w:r w:rsidRPr="008B5EE1">
        <w:rPr>
          <w:rFonts w:ascii="Arial" w:hAnsi="Arial" w:cs="Arial"/>
          <w:sz w:val="18"/>
          <w:szCs w:val="18"/>
        </w:rPr>
        <w:t xml:space="preserve"> E</w:t>
      </w:r>
      <w:r w:rsidRPr="008B5EE1">
        <w:rPr>
          <w:rFonts w:ascii="Arial" w:hAnsi="Arial" w:cs="Arial"/>
          <w:bCs/>
          <w:sz w:val="18"/>
          <w:szCs w:val="18"/>
        </w:rPr>
        <w:t xml:space="preserve">NTREGARÁ A ENTREGARÁ A </w:t>
      </w:r>
      <w:r w:rsidRPr="008B5EE1">
        <w:rPr>
          <w:rFonts w:ascii="Arial" w:hAnsi="Arial" w:cs="Arial"/>
          <w:color w:val="000000"/>
          <w:sz w:val="18"/>
          <w:szCs w:val="18"/>
        </w:rPr>
        <w:t>EL “</w:t>
      </w:r>
      <w:r w:rsidRPr="008B5EE1">
        <w:rPr>
          <w:rFonts w:ascii="Arial" w:eastAsia="Calibri" w:hAnsi="Arial" w:cs="Arial"/>
          <w:b/>
          <w:bCs/>
          <w:color w:val="000000"/>
          <w:sz w:val="18"/>
          <w:szCs w:val="18"/>
        </w:rPr>
        <w:t>ÁREA REQUIRENTE”</w:t>
      </w:r>
      <w:r w:rsidRPr="008B5EE1">
        <w:rPr>
          <w:rFonts w:ascii="Arial" w:eastAsia="Calibri" w:hAnsi="Arial" w:cs="Arial"/>
          <w:color w:val="000000"/>
          <w:sz w:val="18"/>
          <w:szCs w:val="18"/>
        </w:rPr>
        <w:t xml:space="preserve"> </w:t>
      </w:r>
      <w:r w:rsidRPr="008B5EE1">
        <w:rPr>
          <w:rFonts w:ascii="Arial" w:hAnsi="Arial" w:cs="Arial"/>
          <w:bCs/>
          <w:sz w:val="18"/>
          <w:szCs w:val="18"/>
        </w:rPr>
        <w:t xml:space="preserve">A MÁS TARDAR A LOS DIEZ DÍAS NATURALES A PARTIR DE LA FIRMA DEL PRESENTE PEDIDO, UN CHEQUE DE CAJA, CHEQUE CERTIFICADO O FIANZA A FAVOR Y ACEPTABLE PARA LA </w:t>
      </w:r>
      <w:r w:rsidRPr="008B5EE1">
        <w:rPr>
          <w:rFonts w:ascii="Arial" w:hAnsi="Arial" w:cs="Arial"/>
          <w:b/>
          <w:bCs/>
          <w:color w:val="000000"/>
          <w:sz w:val="18"/>
          <w:szCs w:val="18"/>
          <w:highlight w:val="yellow"/>
        </w:rPr>
        <w:t>(NOMBRE DE LA DEPENDENCIA, ÓRGANO O ENTIDAD DE LA ADMINISTRACIÓN PÚBLICA ESTATAL)</w:t>
      </w:r>
      <w:r w:rsidRPr="008B5EE1">
        <w:rPr>
          <w:rFonts w:ascii="Arial" w:hAnsi="Arial" w:cs="Arial"/>
          <w:b/>
          <w:bCs/>
          <w:color w:val="000000"/>
          <w:sz w:val="18"/>
          <w:szCs w:val="18"/>
        </w:rPr>
        <w:t>.</w:t>
      </w:r>
    </w:p>
    <w:p w14:paraId="03E2D5AD" w14:textId="77777777" w:rsidR="006153D5" w:rsidRPr="008B5EE1" w:rsidRDefault="006153D5" w:rsidP="006153D5">
      <w:pPr>
        <w:jc w:val="both"/>
        <w:rPr>
          <w:rFonts w:ascii="Arial" w:hAnsi="Arial" w:cs="Arial"/>
          <w:bCs/>
          <w:sz w:val="18"/>
          <w:szCs w:val="18"/>
        </w:rPr>
      </w:pPr>
    </w:p>
    <w:p w14:paraId="302BFC3B" w14:textId="3587DFE5" w:rsidR="006153D5" w:rsidRPr="008B5EE1" w:rsidRDefault="006153D5" w:rsidP="006153D5">
      <w:pPr>
        <w:jc w:val="both"/>
        <w:rPr>
          <w:rFonts w:ascii="Arial" w:hAnsi="Arial" w:cs="Arial"/>
          <w:bCs/>
          <w:sz w:val="18"/>
          <w:szCs w:val="18"/>
        </w:rPr>
      </w:pPr>
      <w:r w:rsidRPr="008B5EE1">
        <w:rPr>
          <w:rFonts w:ascii="Arial" w:hAnsi="Arial" w:cs="Arial"/>
          <w:bCs/>
          <w:sz w:val="18"/>
          <w:szCs w:val="18"/>
        </w:rPr>
        <w:t>TRATÁNDOSE DE FIANZA, DEBERÁ SER EXPEDIDA POR INSTITUCIÓN AFIANZADORA DEBIDAMENTE AUTORIZADA.</w:t>
      </w:r>
    </w:p>
    <w:p w14:paraId="2278279F" w14:textId="77777777" w:rsidR="006153D5" w:rsidRPr="008B5EE1" w:rsidRDefault="006153D5" w:rsidP="006153D5">
      <w:pPr>
        <w:jc w:val="both"/>
        <w:rPr>
          <w:rFonts w:ascii="Arial" w:hAnsi="Arial" w:cs="Arial"/>
          <w:bCs/>
          <w:sz w:val="18"/>
          <w:szCs w:val="18"/>
        </w:rPr>
      </w:pPr>
    </w:p>
    <w:p w14:paraId="7694BD79" w14:textId="675E6FC5" w:rsidR="006153D5" w:rsidRPr="008B5EE1" w:rsidRDefault="006153D5" w:rsidP="006153D5">
      <w:pPr>
        <w:jc w:val="both"/>
        <w:rPr>
          <w:rFonts w:ascii="Arial" w:hAnsi="Arial" w:cs="Arial"/>
          <w:bCs/>
          <w:sz w:val="18"/>
          <w:szCs w:val="18"/>
        </w:rPr>
      </w:pPr>
      <w:r w:rsidRPr="008B5EE1">
        <w:rPr>
          <w:rFonts w:ascii="Arial" w:hAnsi="Arial" w:cs="Arial"/>
          <w:bCs/>
          <w:sz w:val="18"/>
          <w:szCs w:val="18"/>
        </w:rPr>
        <w:t xml:space="preserve">EL CHEQUE DE CAJA, CHEQUE CERTIFICADO O FIANZA, DEBERÁ TENER UNA VIGENCIA HASTA QUE </w:t>
      </w:r>
      <w:r w:rsidRPr="008B5EE1">
        <w:rPr>
          <w:rFonts w:ascii="Arial" w:hAnsi="Arial" w:cs="Arial"/>
          <w:b/>
          <w:bCs/>
          <w:sz w:val="18"/>
          <w:szCs w:val="18"/>
        </w:rPr>
        <w:t>"EL PROVEEDOR"</w:t>
      </w:r>
      <w:r w:rsidRPr="008B5EE1">
        <w:rPr>
          <w:rFonts w:ascii="Arial" w:hAnsi="Arial" w:cs="Arial"/>
          <w:sz w:val="18"/>
          <w:szCs w:val="18"/>
        </w:rPr>
        <w:t xml:space="preserve"> </w:t>
      </w:r>
      <w:r w:rsidRPr="008B5EE1">
        <w:rPr>
          <w:rFonts w:ascii="Arial" w:hAnsi="Arial" w:cs="Arial"/>
          <w:bCs/>
          <w:sz w:val="18"/>
          <w:szCs w:val="18"/>
        </w:rPr>
        <w:t xml:space="preserve">HAYA CUMPLIDO TODAS SUS OBLIGACIONES Y RESPONSABILIDADES DERIVADAS DE ESTE PEDIDO, POR UNA CANTIDAD EQUIVALENTE A </w:t>
      </w:r>
      <w:r w:rsidRPr="008B5EE1">
        <w:rPr>
          <w:rFonts w:ascii="Arial" w:hAnsi="Arial" w:cs="Arial"/>
          <w:b/>
          <w:bCs/>
          <w:sz w:val="18"/>
          <w:szCs w:val="18"/>
          <w:highlight w:val="yellow"/>
        </w:rPr>
        <w:t>$00000 (MONTO EN LETRA)</w:t>
      </w:r>
      <w:r w:rsidRPr="008B5EE1">
        <w:rPr>
          <w:rFonts w:ascii="Arial" w:hAnsi="Arial" w:cs="Arial"/>
          <w:sz w:val="18"/>
          <w:szCs w:val="18"/>
        </w:rPr>
        <w:t xml:space="preserve">, </w:t>
      </w:r>
      <w:r w:rsidRPr="008B5EE1">
        <w:rPr>
          <w:rFonts w:ascii="Arial" w:hAnsi="Arial" w:cs="Arial"/>
          <w:bCs/>
          <w:sz w:val="18"/>
          <w:szCs w:val="18"/>
        </w:rPr>
        <w:t>CORRESPONDIENTE AL 10% (DIEZ POR CIENTO) DEL MONTO TOTAL CONTRATADO INCLUYE I.V.A.</w:t>
      </w:r>
    </w:p>
    <w:p w14:paraId="4335CC6F" w14:textId="77777777" w:rsidR="006153D5" w:rsidRPr="008B5EE1" w:rsidRDefault="006153D5" w:rsidP="006153D5">
      <w:pPr>
        <w:jc w:val="both"/>
        <w:rPr>
          <w:rFonts w:ascii="Arial" w:hAnsi="Arial" w:cs="Arial"/>
          <w:bCs/>
          <w:sz w:val="18"/>
          <w:szCs w:val="18"/>
        </w:rPr>
      </w:pPr>
    </w:p>
    <w:p w14:paraId="01F0935F" w14:textId="6E43E0ED" w:rsidR="006153D5" w:rsidRPr="008B5EE1" w:rsidRDefault="006153D5" w:rsidP="006153D5">
      <w:pPr>
        <w:jc w:val="both"/>
        <w:rPr>
          <w:rFonts w:ascii="Arial" w:hAnsi="Arial" w:cs="Arial"/>
          <w:color w:val="000000"/>
          <w:sz w:val="18"/>
          <w:szCs w:val="18"/>
        </w:rPr>
      </w:pPr>
      <w:r w:rsidRPr="008B5EE1">
        <w:rPr>
          <w:rFonts w:ascii="Arial" w:hAnsi="Arial" w:cs="Arial"/>
          <w:bCs/>
          <w:sz w:val="18"/>
          <w:szCs w:val="18"/>
        </w:rPr>
        <w:t xml:space="preserve">ASIMISMO, DE CONFORMIDAD A LO ESTABLECIDO AL ARTÍCULO 76 DE REGLAMENTO DE LA LEY DE ADQUISICIONES, ARRENDAMIENTOS Y PRESTACIÓN DE SERVICIOS DEL ESTADO DE NAYARIT, DEBERÁ DE GARANTIZAR EL SANEAMIENTO POR EVICCIÓN, VICIOS OCULTOS, DAÑOS Y PERJUICIOS Y CALIDAD DE LOS BIENES, LOS CUALES </w:t>
      </w:r>
      <w:r w:rsidRPr="008B5EE1">
        <w:rPr>
          <w:rFonts w:ascii="Arial" w:hAnsi="Arial" w:cs="Arial"/>
          <w:b/>
          <w:bCs/>
          <w:sz w:val="18"/>
          <w:szCs w:val="18"/>
        </w:rPr>
        <w:t>"EL PROVEEDOR"</w:t>
      </w:r>
      <w:r w:rsidRPr="008B5EE1">
        <w:rPr>
          <w:rFonts w:ascii="Arial" w:hAnsi="Arial" w:cs="Arial"/>
          <w:sz w:val="18"/>
          <w:szCs w:val="18"/>
        </w:rPr>
        <w:t xml:space="preserve"> </w:t>
      </w:r>
      <w:r w:rsidRPr="008B5EE1">
        <w:rPr>
          <w:rFonts w:ascii="Arial" w:hAnsi="Arial" w:cs="Arial"/>
          <w:bCs/>
          <w:sz w:val="18"/>
          <w:szCs w:val="18"/>
        </w:rPr>
        <w:t xml:space="preserve">ENTREGARÁ </w:t>
      </w:r>
      <w:r w:rsidRPr="008B5EE1">
        <w:rPr>
          <w:rFonts w:ascii="Arial" w:hAnsi="Arial" w:cs="Arial"/>
          <w:color w:val="000000"/>
          <w:sz w:val="18"/>
          <w:szCs w:val="18"/>
        </w:rPr>
        <w:t>EL “</w:t>
      </w:r>
      <w:r w:rsidRPr="008B5EE1">
        <w:rPr>
          <w:rFonts w:ascii="Arial" w:eastAsia="Calibri" w:hAnsi="Arial" w:cs="Arial"/>
          <w:b/>
          <w:bCs/>
          <w:color w:val="000000"/>
          <w:sz w:val="18"/>
          <w:szCs w:val="18"/>
        </w:rPr>
        <w:t>ÁREA REQUIRENTE”</w:t>
      </w:r>
      <w:r w:rsidRPr="008B5EE1">
        <w:rPr>
          <w:rFonts w:ascii="Arial" w:hAnsi="Arial" w:cs="Arial"/>
          <w:bCs/>
          <w:sz w:val="18"/>
          <w:szCs w:val="18"/>
        </w:rPr>
        <w:t xml:space="preserve">, PREVIAMENTE AL ACTO DE RECEPCIÓN DE LOS BIENES DEL PRESENTE PEDIDO; CHEQUE DE CAJA, CHEQUE CERTIFICADO O FIANZA A FAVOR Y ACEPTABLE PARA LA </w:t>
      </w:r>
      <w:r w:rsidRPr="008B5EE1">
        <w:rPr>
          <w:rFonts w:ascii="Arial" w:hAnsi="Arial" w:cs="Arial"/>
          <w:b/>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sz w:val="18"/>
          <w:szCs w:val="18"/>
          <w:highlight w:val="yellow"/>
        </w:rPr>
        <w:t>ÓRGANO O ENTIDAD DE LA ADMINISTRACIÓN PÚBLICA ESTATAL</w:t>
      </w:r>
      <w:r w:rsidRPr="008B5EE1">
        <w:rPr>
          <w:rStyle w:val="Ttulo1Car"/>
          <w:rFonts w:ascii="Arial" w:eastAsiaTheme="minorHAnsi" w:hAnsi="Arial" w:cs="Arial"/>
          <w:sz w:val="18"/>
          <w:szCs w:val="18"/>
          <w:highlight w:val="yellow"/>
        </w:rPr>
        <w:t xml:space="preserve"> SERÁN ELLOS)</w:t>
      </w:r>
      <w:r w:rsidRPr="008B5EE1">
        <w:rPr>
          <w:rFonts w:ascii="Arial" w:hAnsi="Arial" w:cs="Arial"/>
          <w:color w:val="000000"/>
          <w:sz w:val="18"/>
          <w:szCs w:val="18"/>
        </w:rPr>
        <w:t>.</w:t>
      </w:r>
    </w:p>
    <w:p w14:paraId="05525D36" w14:textId="77777777" w:rsidR="006153D5" w:rsidRPr="008B5EE1" w:rsidRDefault="006153D5" w:rsidP="006153D5">
      <w:pPr>
        <w:jc w:val="both"/>
        <w:rPr>
          <w:rFonts w:ascii="Arial" w:hAnsi="Arial" w:cs="Arial"/>
          <w:bCs/>
          <w:sz w:val="18"/>
          <w:szCs w:val="18"/>
        </w:rPr>
      </w:pPr>
    </w:p>
    <w:p w14:paraId="43CE8EDA" w14:textId="587AB006" w:rsidR="006153D5" w:rsidRPr="008B5EE1" w:rsidRDefault="006153D5" w:rsidP="006153D5">
      <w:pPr>
        <w:jc w:val="both"/>
        <w:rPr>
          <w:rFonts w:ascii="Arial" w:hAnsi="Arial" w:cs="Arial"/>
          <w:bCs/>
          <w:sz w:val="18"/>
          <w:szCs w:val="18"/>
        </w:rPr>
      </w:pPr>
      <w:r w:rsidRPr="008B5EE1">
        <w:rPr>
          <w:rFonts w:ascii="Arial" w:hAnsi="Arial" w:cs="Arial"/>
          <w:bCs/>
          <w:sz w:val="18"/>
          <w:szCs w:val="18"/>
        </w:rPr>
        <w:t xml:space="preserve">EL CHEQUE DE CAJA, CHEQUE CERTIFICADO O FIANZA, DEBERÁ TENER UNA VIGENCIA HASTA QUE EL </w:t>
      </w:r>
      <w:r w:rsidRPr="008B5EE1">
        <w:rPr>
          <w:rFonts w:ascii="Arial" w:eastAsia="Calibri" w:hAnsi="Arial" w:cs="Arial"/>
          <w:b/>
          <w:bCs/>
          <w:color w:val="000000"/>
          <w:sz w:val="18"/>
          <w:szCs w:val="18"/>
        </w:rPr>
        <w:t>“ÁREA REQUIRENTE”</w:t>
      </w:r>
      <w:r w:rsidRPr="008B5EE1">
        <w:rPr>
          <w:rFonts w:ascii="Arial" w:hAnsi="Arial" w:cs="Arial"/>
          <w:bCs/>
          <w:sz w:val="18"/>
          <w:szCs w:val="18"/>
        </w:rPr>
        <w:t xml:space="preserve"> DETERMINE QUE NO EXISTE SANEAMIENTO POR EVICCIÓN, VICIOS OCULTOS, DAÑOS Y PERJUICIOS Y QUE LOS MISMOS CUMPLEN CON LA CALIDAD DE LOS BIENES ADQUIRIDOS, Y POR UNA CANTIDAD EQUIVALENTE A </w:t>
      </w:r>
      <w:r w:rsidRPr="008B5EE1">
        <w:rPr>
          <w:rFonts w:ascii="Arial" w:hAnsi="Arial" w:cs="Arial"/>
          <w:b/>
          <w:bCs/>
          <w:sz w:val="18"/>
          <w:szCs w:val="18"/>
          <w:highlight w:val="yellow"/>
        </w:rPr>
        <w:t>$00000 (MONTO EN LETRA)</w:t>
      </w:r>
      <w:r w:rsidRPr="008B5EE1">
        <w:rPr>
          <w:rFonts w:ascii="Arial" w:hAnsi="Arial" w:cs="Arial"/>
          <w:sz w:val="18"/>
          <w:szCs w:val="18"/>
        </w:rPr>
        <w:t xml:space="preserve">, </w:t>
      </w:r>
      <w:r w:rsidRPr="008B5EE1">
        <w:rPr>
          <w:rFonts w:ascii="Arial" w:hAnsi="Arial" w:cs="Arial"/>
          <w:bCs/>
          <w:sz w:val="18"/>
          <w:szCs w:val="18"/>
        </w:rPr>
        <w:t>CORRESPONDIENTE AL 10% (DIEZ POR CIENTO) DEL MONTO TOTAL CONTRATADO SIN INCLUIR I.V.A.</w:t>
      </w:r>
    </w:p>
    <w:p w14:paraId="664B0E6F" w14:textId="77777777" w:rsidR="006153D5" w:rsidRPr="008B5EE1" w:rsidRDefault="006153D5" w:rsidP="006153D5">
      <w:pPr>
        <w:jc w:val="both"/>
        <w:rPr>
          <w:rFonts w:ascii="Arial" w:hAnsi="Arial" w:cs="Arial"/>
          <w:bCs/>
          <w:sz w:val="18"/>
          <w:szCs w:val="18"/>
        </w:rPr>
      </w:pPr>
    </w:p>
    <w:p w14:paraId="6875B3A7" w14:textId="7DE31CB9" w:rsidR="006153D5" w:rsidRPr="008B5EE1" w:rsidRDefault="006153D5" w:rsidP="006153D5">
      <w:pPr>
        <w:jc w:val="both"/>
        <w:rPr>
          <w:rFonts w:ascii="Arial" w:hAnsi="Arial" w:cs="Arial"/>
          <w:bCs/>
          <w:sz w:val="18"/>
          <w:szCs w:val="18"/>
        </w:rPr>
      </w:pPr>
      <w:r w:rsidRPr="008B5EE1">
        <w:rPr>
          <w:rFonts w:ascii="Arial" w:hAnsi="Arial" w:cs="Arial"/>
          <w:bCs/>
          <w:sz w:val="18"/>
          <w:szCs w:val="18"/>
        </w:rPr>
        <w:t>LA PÓLIZA DE FIANZA DEBERÁ CONTENER LAS SIGUIENTES DECLARACIONES EXPRESAS DE LA AFIANZADORA:</w:t>
      </w:r>
    </w:p>
    <w:p w14:paraId="067A0D20" w14:textId="77777777" w:rsidR="006153D5" w:rsidRPr="008B5EE1" w:rsidRDefault="006153D5" w:rsidP="006153D5">
      <w:pPr>
        <w:jc w:val="both"/>
        <w:rPr>
          <w:rFonts w:ascii="Arial" w:hAnsi="Arial" w:cs="Arial"/>
          <w:bCs/>
          <w:sz w:val="18"/>
          <w:szCs w:val="18"/>
        </w:rPr>
      </w:pPr>
    </w:p>
    <w:p w14:paraId="135636FB" w14:textId="1A6D173B" w:rsidR="006153D5" w:rsidRPr="008B5EE1" w:rsidRDefault="006153D5" w:rsidP="006153D5">
      <w:pPr>
        <w:jc w:val="both"/>
        <w:rPr>
          <w:rFonts w:ascii="Arial" w:hAnsi="Arial" w:cs="Arial"/>
          <w:bCs/>
          <w:sz w:val="18"/>
          <w:szCs w:val="18"/>
        </w:rPr>
      </w:pPr>
      <w:r w:rsidRPr="008B5EE1">
        <w:rPr>
          <w:rFonts w:ascii="Arial" w:hAnsi="Arial" w:cs="Arial"/>
          <w:bCs/>
          <w:sz w:val="18"/>
          <w:szCs w:val="18"/>
        </w:rPr>
        <w:t>A). QUE LA FIANZA SE OTORGA EN LOS TÉRMINOS DEL PRESENTE PEDIDO.</w:t>
      </w:r>
    </w:p>
    <w:p w14:paraId="6D87F10E" w14:textId="77777777" w:rsidR="006153D5" w:rsidRPr="008B5EE1" w:rsidRDefault="006153D5" w:rsidP="006153D5">
      <w:pPr>
        <w:jc w:val="both"/>
        <w:rPr>
          <w:rFonts w:ascii="Arial" w:hAnsi="Arial" w:cs="Arial"/>
          <w:bCs/>
          <w:sz w:val="18"/>
          <w:szCs w:val="18"/>
        </w:rPr>
      </w:pPr>
    </w:p>
    <w:p w14:paraId="133796EE" w14:textId="24616E4B" w:rsidR="006153D5" w:rsidRPr="008B5EE1" w:rsidRDefault="006153D5" w:rsidP="006153D5">
      <w:pPr>
        <w:jc w:val="both"/>
        <w:rPr>
          <w:rFonts w:ascii="Arial" w:hAnsi="Arial" w:cs="Arial"/>
          <w:bCs/>
          <w:sz w:val="18"/>
          <w:szCs w:val="18"/>
        </w:rPr>
      </w:pPr>
      <w:r w:rsidRPr="008B5EE1">
        <w:rPr>
          <w:rFonts w:ascii="Arial" w:hAnsi="Arial" w:cs="Arial"/>
          <w:bCs/>
          <w:sz w:val="18"/>
          <w:szCs w:val="18"/>
        </w:rPr>
        <w:t>B). QUE LA FIANZA CONTINUARÁ VIGENTE EN EL CASO DE QUE SE OTORGUE PRORROGA O ESPERA AL FIADO PARA EL CUMPLIMIENTO DE LAS OBLIGACIONES QUE SE AFIANZAN, AUNQUE HAYAN SIDO SOLICITADAS O AUTORIZADAS EXTEMPORÁNEAMENTE.</w:t>
      </w:r>
    </w:p>
    <w:p w14:paraId="56A5F137" w14:textId="77777777" w:rsidR="006153D5" w:rsidRPr="008B5EE1" w:rsidRDefault="006153D5" w:rsidP="006153D5">
      <w:pPr>
        <w:jc w:val="both"/>
        <w:rPr>
          <w:rFonts w:ascii="Arial" w:hAnsi="Arial" w:cs="Arial"/>
          <w:bCs/>
          <w:sz w:val="18"/>
          <w:szCs w:val="18"/>
        </w:rPr>
      </w:pPr>
    </w:p>
    <w:p w14:paraId="3723B322" w14:textId="2E022813" w:rsidR="006153D5" w:rsidRPr="008B5EE1" w:rsidRDefault="006153D5" w:rsidP="006153D5">
      <w:pPr>
        <w:jc w:val="both"/>
        <w:rPr>
          <w:rFonts w:ascii="Arial" w:hAnsi="Arial" w:cs="Arial"/>
          <w:bCs/>
          <w:sz w:val="18"/>
          <w:szCs w:val="18"/>
        </w:rPr>
      </w:pPr>
      <w:r w:rsidRPr="008B5EE1">
        <w:rPr>
          <w:rFonts w:ascii="Arial" w:hAnsi="Arial" w:cs="Arial"/>
          <w:bCs/>
          <w:sz w:val="18"/>
          <w:szCs w:val="18"/>
        </w:rPr>
        <w:t xml:space="preserve">C). QUE PARA CANCELAR LA FIANZA, SERÁ REQUISITO INDISPENSABLE LA CONFORMIDAD EXPRESA Y POR ESCRITO DE </w:t>
      </w:r>
      <w:r w:rsidRPr="008B5EE1">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8B5EE1">
        <w:rPr>
          <w:rFonts w:ascii="Arial" w:hAnsi="Arial" w:cs="Arial"/>
          <w:sz w:val="18"/>
          <w:szCs w:val="18"/>
          <w:highlight w:val="yellow"/>
        </w:rPr>
        <w:t xml:space="preserve"> </w:t>
      </w:r>
      <w:r w:rsidRPr="008B5EE1">
        <w:rPr>
          <w:rStyle w:val="Ttulo1Car"/>
          <w:rFonts w:ascii="Arial" w:eastAsiaTheme="minorHAnsi" w:hAnsi="Arial" w:cs="Arial"/>
          <w:sz w:val="18"/>
          <w:szCs w:val="18"/>
          <w:highlight w:val="yellow"/>
        </w:rPr>
        <w:t>QUE FORMALIZARA EL PEDIDO)”</w:t>
      </w:r>
      <w:r w:rsidRPr="008B5EE1">
        <w:rPr>
          <w:rFonts w:ascii="Arial" w:hAnsi="Arial" w:cs="Arial"/>
          <w:bCs/>
          <w:sz w:val="18"/>
          <w:szCs w:val="18"/>
        </w:rPr>
        <w:t xml:space="preserve">,  QUIEN LA PRODUCIRÁ SOLO CUANDO </w:t>
      </w:r>
      <w:r w:rsidRPr="008B5EE1">
        <w:rPr>
          <w:rFonts w:ascii="Arial" w:hAnsi="Arial" w:cs="Arial"/>
          <w:b/>
          <w:bCs/>
          <w:sz w:val="18"/>
          <w:szCs w:val="18"/>
        </w:rPr>
        <w:t>"EL PROVEEDOR"</w:t>
      </w:r>
      <w:r w:rsidRPr="008B5EE1">
        <w:rPr>
          <w:rFonts w:ascii="Arial" w:hAnsi="Arial" w:cs="Arial"/>
          <w:sz w:val="18"/>
          <w:szCs w:val="18"/>
        </w:rPr>
        <w:t xml:space="preserve"> </w:t>
      </w:r>
      <w:r w:rsidRPr="008B5EE1">
        <w:rPr>
          <w:rFonts w:ascii="Arial" w:hAnsi="Arial" w:cs="Arial"/>
          <w:bCs/>
          <w:sz w:val="18"/>
          <w:szCs w:val="18"/>
        </w:rPr>
        <w:t xml:space="preserve">HAYA CUMPLIDO CON TODAS LAS OBLIGACIONES CUYO CUMPLIMIENTO SE AFIANZA; PARA LO CUAL EL </w:t>
      </w:r>
      <w:r w:rsidRPr="008B5EE1">
        <w:rPr>
          <w:rFonts w:ascii="Arial" w:eastAsia="Calibri" w:hAnsi="Arial" w:cs="Arial"/>
          <w:b/>
          <w:bCs/>
          <w:color w:val="000000"/>
          <w:sz w:val="18"/>
          <w:szCs w:val="18"/>
        </w:rPr>
        <w:t>“ÁREA REQUIRENTE”</w:t>
      </w:r>
      <w:r w:rsidRPr="008B5EE1">
        <w:rPr>
          <w:rFonts w:ascii="Arial" w:hAnsi="Arial" w:cs="Arial"/>
          <w:bCs/>
          <w:sz w:val="18"/>
          <w:szCs w:val="18"/>
        </w:rPr>
        <w:t xml:space="preserve"> MEDIANTE ESCRITO INFORMARÁ A </w:t>
      </w:r>
      <w:r w:rsidRPr="008B5EE1">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8B5EE1">
        <w:rPr>
          <w:rFonts w:ascii="Arial" w:hAnsi="Arial" w:cs="Arial"/>
          <w:sz w:val="18"/>
          <w:szCs w:val="18"/>
          <w:highlight w:val="yellow"/>
        </w:rPr>
        <w:t xml:space="preserve"> </w:t>
      </w:r>
      <w:r w:rsidRPr="008B5EE1">
        <w:rPr>
          <w:rStyle w:val="Ttulo1Car"/>
          <w:rFonts w:ascii="Arial" w:eastAsiaTheme="minorHAnsi" w:hAnsi="Arial" w:cs="Arial"/>
          <w:sz w:val="18"/>
          <w:szCs w:val="18"/>
          <w:highlight w:val="yellow"/>
        </w:rPr>
        <w:t>QUE FORMALIZARA EL PEDIDO)</w:t>
      </w:r>
      <w:r w:rsidRPr="008B5EE1">
        <w:rPr>
          <w:rFonts w:ascii="Arial" w:hAnsi="Arial" w:cs="Arial"/>
          <w:bCs/>
          <w:sz w:val="18"/>
          <w:szCs w:val="18"/>
        </w:rPr>
        <w:t xml:space="preserve"> QUE RECIBIÓ EN TIEMPO Y FORMA Y A SU ENTERA SATISFACCIÓN LOS BIENES CONTRATADOS EN ESTE INSTRUMENTO LEGAL.</w:t>
      </w:r>
    </w:p>
    <w:p w14:paraId="6F9BE542" w14:textId="77777777" w:rsidR="006153D5" w:rsidRPr="008B5EE1" w:rsidRDefault="006153D5" w:rsidP="006153D5">
      <w:pPr>
        <w:jc w:val="both"/>
        <w:rPr>
          <w:rFonts w:ascii="Arial" w:hAnsi="Arial" w:cs="Arial"/>
          <w:bCs/>
          <w:sz w:val="18"/>
          <w:szCs w:val="18"/>
        </w:rPr>
      </w:pPr>
    </w:p>
    <w:p w14:paraId="4AB700DF" w14:textId="23060E09" w:rsidR="006153D5" w:rsidRPr="008B5EE1" w:rsidRDefault="006153D5" w:rsidP="006153D5">
      <w:pPr>
        <w:jc w:val="both"/>
        <w:rPr>
          <w:rFonts w:ascii="Arial" w:hAnsi="Arial" w:cs="Arial"/>
          <w:bCs/>
          <w:sz w:val="18"/>
          <w:szCs w:val="18"/>
        </w:rPr>
      </w:pPr>
      <w:r w:rsidRPr="008B5EE1">
        <w:rPr>
          <w:rFonts w:ascii="Arial" w:hAnsi="Arial" w:cs="Arial"/>
          <w:bCs/>
          <w:sz w:val="18"/>
          <w:szCs w:val="18"/>
        </w:rPr>
        <w:t>D). QUE LA INSTITUCIÓN AFIANZADORA RENUNCIA AL BENEFICIO CONTENIDO EN EL ARTÍCULO 179 Y QUE ACEPTA EXPRESAMENTE LO PRECEPTUADO EN LOS ARTÍCULOS 178, 279 Y 280 DE LA LEY DE INSTITUCIONES DE SEGUROS Y FIANZAS VIGENTES.</w:t>
      </w:r>
    </w:p>
    <w:p w14:paraId="69A95A6E" w14:textId="77777777" w:rsidR="006153D5" w:rsidRPr="008B5EE1" w:rsidRDefault="006153D5" w:rsidP="006153D5">
      <w:pPr>
        <w:jc w:val="both"/>
        <w:rPr>
          <w:rFonts w:ascii="Arial" w:hAnsi="Arial" w:cs="Arial"/>
          <w:bCs/>
          <w:sz w:val="18"/>
          <w:szCs w:val="18"/>
        </w:rPr>
      </w:pPr>
    </w:p>
    <w:p w14:paraId="20FF0BA0" w14:textId="2AA944EC" w:rsidR="006153D5" w:rsidRPr="008B5EE1" w:rsidRDefault="006153D5" w:rsidP="006153D5">
      <w:pPr>
        <w:jc w:val="both"/>
        <w:rPr>
          <w:rFonts w:ascii="Arial" w:hAnsi="Arial" w:cs="Arial"/>
          <w:bCs/>
          <w:sz w:val="18"/>
          <w:szCs w:val="18"/>
        </w:rPr>
      </w:pPr>
      <w:r w:rsidRPr="008B5EE1">
        <w:rPr>
          <w:rFonts w:ascii="Arial" w:hAnsi="Arial" w:cs="Arial"/>
          <w:bCs/>
          <w:sz w:val="18"/>
          <w:szCs w:val="18"/>
        </w:rPr>
        <w:t xml:space="preserve">E). QUE </w:t>
      </w:r>
      <w:r w:rsidRPr="008B5EE1">
        <w:rPr>
          <w:rFonts w:ascii="Arial" w:hAnsi="Arial" w:cs="Arial"/>
          <w:b/>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sz w:val="18"/>
          <w:szCs w:val="18"/>
          <w:highlight w:val="yellow"/>
        </w:rPr>
        <w:t>ÓRGANO O ENTIDAD DE LA ADMINISTRACIÓN PÚBLICA ESTATAL</w:t>
      </w:r>
      <w:r w:rsidRPr="008B5EE1">
        <w:rPr>
          <w:rStyle w:val="Ttulo1Car"/>
          <w:rFonts w:ascii="Arial" w:eastAsiaTheme="minorHAnsi" w:hAnsi="Arial" w:cs="Arial"/>
          <w:sz w:val="18"/>
          <w:szCs w:val="18"/>
          <w:highlight w:val="yellow"/>
        </w:rPr>
        <w:t xml:space="preserve"> SERÁN ELLOS)</w:t>
      </w:r>
      <w:r w:rsidRPr="008B5EE1">
        <w:rPr>
          <w:rStyle w:val="Ttulo1Car"/>
          <w:rFonts w:ascii="Arial" w:eastAsiaTheme="minorHAnsi" w:hAnsi="Arial" w:cs="Arial"/>
          <w:sz w:val="18"/>
          <w:szCs w:val="18"/>
        </w:rPr>
        <w:t>,</w:t>
      </w:r>
      <w:r w:rsidRPr="008B5EE1">
        <w:rPr>
          <w:rFonts w:ascii="Arial" w:hAnsi="Arial" w:cs="Arial"/>
          <w:bCs/>
          <w:sz w:val="18"/>
          <w:szCs w:val="18"/>
        </w:rPr>
        <w:t xml:space="preserve"> HARÁ EFECTIVA LA FIANZA A PARTIR DEL INCUMPLIMIENTO DE CUALQUIER OBLIGACIÓN CONSIGNADA EN TODAS Y CADA UNA DE LAS CLÁUSULAS DEL PRESENTE PEDIDO, POR LA CANTIDAD EN DINERO QUE SE ORIGINE.</w:t>
      </w:r>
    </w:p>
    <w:p w14:paraId="736DAE8C" w14:textId="77777777" w:rsidR="006153D5" w:rsidRPr="008B5EE1" w:rsidRDefault="006153D5" w:rsidP="006153D5">
      <w:pPr>
        <w:jc w:val="both"/>
        <w:rPr>
          <w:rFonts w:ascii="Arial" w:hAnsi="Arial" w:cs="Arial"/>
          <w:bCs/>
          <w:sz w:val="18"/>
          <w:szCs w:val="18"/>
        </w:rPr>
      </w:pPr>
    </w:p>
    <w:p w14:paraId="51CE1E41" w14:textId="2CBDAFB1" w:rsidR="006153D5" w:rsidRPr="008B5EE1" w:rsidRDefault="006153D5" w:rsidP="006153D5">
      <w:pPr>
        <w:jc w:val="both"/>
        <w:rPr>
          <w:rFonts w:ascii="Arial" w:hAnsi="Arial" w:cs="Arial"/>
          <w:bCs/>
          <w:sz w:val="18"/>
          <w:szCs w:val="18"/>
        </w:rPr>
      </w:pPr>
      <w:r w:rsidRPr="008B5EE1">
        <w:rPr>
          <w:rFonts w:ascii="Arial" w:hAnsi="Arial" w:cs="Arial"/>
          <w:bCs/>
          <w:sz w:val="18"/>
          <w:szCs w:val="18"/>
        </w:rPr>
        <w:lastRenderedPageBreak/>
        <w:t xml:space="preserve">F). QUE </w:t>
      </w:r>
      <w:r w:rsidRPr="008B5EE1">
        <w:rPr>
          <w:rFonts w:ascii="Arial" w:hAnsi="Arial" w:cs="Arial"/>
          <w:b/>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sz w:val="18"/>
          <w:szCs w:val="18"/>
          <w:highlight w:val="yellow"/>
        </w:rPr>
        <w:t>ÓRGANO O ENTIDAD DE LA ADMINISTRACIÓN PÚBLICA ESTATAL</w:t>
      </w:r>
      <w:r w:rsidRPr="008B5EE1">
        <w:rPr>
          <w:rStyle w:val="Ttulo1Car"/>
          <w:rFonts w:ascii="Arial" w:eastAsiaTheme="minorHAnsi" w:hAnsi="Arial" w:cs="Arial"/>
          <w:sz w:val="18"/>
          <w:szCs w:val="18"/>
          <w:highlight w:val="yellow"/>
        </w:rPr>
        <w:t xml:space="preserve"> SERÁN ELLOS)</w:t>
      </w:r>
      <w:r w:rsidRPr="008B5EE1">
        <w:rPr>
          <w:rStyle w:val="Ttulo1Car"/>
          <w:rFonts w:ascii="Arial" w:eastAsiaTheme="minorHAnsi" w:hAnsi="Arial" w:cs="Arial"/>
          <w:sz w:val="18"/>
          <w:szCs w:val="18"/>
        </w:rPr>
        <w:t>,</w:t>
      </w:r>
      <w:r w:rsidRPr="008B5EE1">
        <w:rPr>
          <w:rFonts w:ascii="Arial" w:hAnsi="Arial" w:cs="Arial"/>
          <w:bCs/>
          <w:sz w:val="18"/>
          <w:szCs w:val="18"/>
        </w:rPr>
        <w:t xml:space="preserve"> HARÁ EFECTIVA LA FIANZA EN CASO DE QUE SEA RESCINDIDO EL PEDIDO CELEBRADO POR CAUSAS IMPUTABLES A </w:t>
      </w:r>
      <w:r w:rsidRPr="008B5EE1">
        <w:rPr>
          <w:rFonts w:ascii="Arial" w:hAnsi="Arial" w:cs="Arial"/>
          <w:b/>
          <w:bCs/>
          <w:sz w:val="18"/>
          <w:szCs w:val="18"/>
        </w:rPr>
        <w:t>"EL PROVEEDOR".</w:t>
      </w:r>
    </w:p>
    <w:p w14:paraId="6B6B84F1" w14:textId="77777777" w:rsidR="006153D5" w:rsidRPr="008B5EE1" w:rsidRDefault="006153D5" w:rsidP="006153D5">
      <w:pPr>
        <w:jc w:val="both"/>
        <w:rPr>
          <w:rFonts w:ascii="Arial" w:hAnsi="Arial" w:cs="Arial"/>
          <w:bCs/>
          <w:sz w:val="18"/>
          <w:szCs w:val="18"/>
        </w:rPr>
      </w:pPr>
    </w:p>
    <w:p w14:paraId="16D80FE2" w14:textId="22365743" w:rsidR="006153D5" w:rsidRPr="008B5EE1" w:rsidRDefault="006153D5" w:rsidP="006153D5">
      <w:pPr>
        <w:jc w:val="both"/>
        <w:rPr>
          <w:rFonts w:ascii="Arial" w:hAnsi="Arial" w:cs="Arial"/>
          <w:bCs/>
          <w:sz w:val="18"/>
          <w:szCs w:val="18"/>
        </w:rPr>
      </w:pPr>
      <w:r w:rsidRPr="008B5EE1">
        <w:rPr>
          <w:rFonts w:ascii="Arial" w:hAnsi="Arial" w:cs="Arial"/>
          <w:bCs/>
          <w:sz w:val="18"/>
          <w:szCs w:val="18"/>
        </w:rPr>
        <w:t xml:space="preserve">LO ANTERIOR, SIN PERJUICIO DE LA FACULTAD DE </w:t>
      </w:r>
      <w:r w:rsidRPr="008B5EE1">
        <w:rPr>
          <w:rFonts w:ascii="Arial" w:hAnsi="Arial" w:cs="Arial"/>
          <w:b/>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sz w:val="18"/>
          <w:szCs w:val="18"/>
          <w:highlight w:val="yellow"/>
        </w:rPr>
        <w:t>ÓRGANO O ENTIDAD DE LA ADMINISTRACIÓN PÚBLICA ESTATAL</w:t>
      </w:r>
      <w:r w:rsidRPr="008B5EE1">
        <w:rPr>
          <w:rStyle w:val="Ttulo1Car"/>
          <w:rFonts w:ascii="Arial" w:eastAsiaTheme="minorHAnsi" w:hAnsi="Arial" w:cs="Arial"/>
          <w:sz w:val="18"/>
          <w:szCs w:val="18"/>
          <w:highlight w:val="yellow"/>
        </w:rPr>
        <w:t xml:space="preserve"> SERÁN ELLOS)</w:t>
      </w:r>
      <w:r w:rsidRPr="008B5EE1">
        <w:rPr>
          <w:rStyle w:val="Ttulo1Car"/>
          <w:rFonts w:ascii="Arial" w:eastAsiaTheme="minorHAnsi" w:hAnsi="Arial" w:cs="Arial"/>
          <w:sz w:val="18"/>
          <w:szCs w:val="18"/>
        </w:rPr>
        <w:t>,</w:t>
      </w:r>
      <w:r w:rsidRPr="008B5EE1">
        <w:rPr>
          <w:rFonts w:ascii="Arial" w:hAnsi="Arial" w:cs="Arial"/>
          <w:bCs/>
          <w:sz w:val="18"/>
          <w:szCs w:val="18"/>
        </w:rPr>
        <w:t xml:space="preserve"> DE RECLAMAR A </w:t>
      </w:r>
      <w:r w:rsidRPr="008B5EE1">
        <w:rPr>
          <w:rFonts w:ascii="Arial" w:hAnsi="Arial" w:cs="Arial"/>
          <w:b/>
          <w:bCs/>
          <w:sz w:val="18"/>
          <w:szCs w:val="18"/>
        </w:rPr>
        <w:t>"EL PROVEEDOR"</w:t>
      </w:r>
      <w:r w:rsidRPr="008B5EE1">
        <w:rPr>
          <w:rFonts w:ascii="Arial" w:hAnsi="Arial" w:cs="Arial"/>
          <w:sz w:val="18"/>
          <w:szCs w:val="18"/>
        </w:rPr>
        <w:t xml:space="preserve"> </w:t>
      </w:r>
      <w:r w:rsidRPr="008B5EE1">
        <w:rPr>
          <w:rFonts w:ascii="Arial" w:hAnsi="Arial" w:cs="Arial"/>
          <w:bCs/>
          <w:sz w:val="18"/>
          <w:szCs w:val="18"/>
        </w:rPr>
        <w:t>EL IMPORTE A SU CARGO QUE EXCEDA EL IMPORTE DE LA GARANTÍA.</w:t>
      </w:r>
    </w:p>
    <w:p w14:paraId="79E60E2A" w14:textId="77777777" w:rsidR="006153D5" w:rsidRPr="008B5EE1" w:rsidRDefault="006153D5" w:rsidP="006153D5">
      <w:pPr>
        <w:jc w:val="both"/>
        <w:rPr>
          <w:rFonts w:ascii="Arial" w:hAnsi="Arial" w:cs="Arial"/>
          <w:b/>
          <w:i/>
          <w:iCs/>
          <w:sz w:val="18"/>
          <w:szCs w:val="18"/>
        </w:rPr>
      </w:pPr>
    </w:p>
    <w:p w14:paraId="09BA62E3" w14:textId="446BAA04" w:rsidR="006153D5" w:rsidRPr="008B5EE1" w:rsidRDefault="006153D5" w:rsidP="006153D5">
      <w:pPr>
        <w:jc w:val="both"/>
        <w:rPr>
          <w:rFonts w:ascii="Arial" w:hAnsi="Arial" w:cs="Arial"/>
          <w:b/>
          <w:i/>
          <w:iCs/>
          <w:sz w:val="18"/>
          <w:szCs w:val="18"/>
        </w:rPr>
      </w:pPr>
      <w:r w:rsidRPr="008B5EE1">
        <w:rPr>
          <w:rFonts w:ascii="Arial" w:hAnsi="Arial" w:cs="Arial"/>
          <w:b/>
          <w:i/>
          <w:iCs/>
          <w:sz w:val="18"/>
          <w:szCs w:val="18"/>
          <w:highlight w:val="yellow"/>
        </w:rPr>
        <w:t>CUANDO SE EXIMA DE LA GARANTÍA DE CUMPLIMIENTO AL PRESTADOR DE SERVICIOS, CONSIDERANDO LA ENTREGA DURANTE LOS PRIMERO 10 DÍAS HÁBILES A PARTIR DE LA FIRMA DEL PEDIDO.</w:t>
      </w:r>
    </w:p>
    <w:p w14:paraId="4E705B3B" w14:textId="77777777" w:rsidR="006153D5" w:rsidRPr="008B5EE1" w:rsidRDefault="006153D5" w:rsidP="006153D5">
      <w:pPr>
        <w:tabs>
          <w:tab w:val="left" w:pos="8364"/>
        </w:tabs>
        <w:jc w:val="both"/>
        <w:rPr>
          <w:rFonts w:ascii="Arial" w:hAnsi="Arial" w:cs="Arial"/>
          <w:b/>
          <w:i/>
          <w:iCs/>
          <w:sz w:val="18"/>
          <w:szCs w:val="18"/>
        </w:rPr>
      </w:pPr>
    </w:p>
    <w:p w14:paraId="4768CC30" w14:textId="1316DECF" w:rsidR="006153D5" w:rsidRPr="008B5EE1" w:rsidRDefault="006153D5" w:rsidP="006153D5">
      <w:pPr>
        <w:jc w:val="both"/>
        <w:rPr>
          <w:rFonts w:ascii="Arial" w:hAnsi="Arial" w:cs="Arial"/>
          <w:bCs/>
          <w:i/>
          <w:iCs/>
          <w:sz w:val="18"/>
          <w:szCs w:val="18"/>
        </w:rPr>
      </w:pPr>
      <w:r w:rsidRPr="008B5EE1">
        <w:rPr>
          <w:rFonts w:ascii="Arial" w:hAnsi="Arial" w:cs="Arial"/>
          <w:b/>
          <w:i/>
          <w:iCs/>
          <w:sz w:val="18"/>
          <w:szCs w:val="18"/>
        </w:rPr>
        <w:t>PRIMERA. - GARANTÍAS. –</w:t>
      </w:r>
      <w:r w:rsidRPr="008B5EE1">
        <w:rPr>
          <w:rFonts w:ascii="Arial" w:hAnsi="Arial" w:cs="Arial"/>
          <w:i/>
          <w:iCs/>
          <w:sz w:val="18"/>
          <w:szCs w:val="18"/>
        </w:rPr>
        <w:t xml:space="preserve"> </w:t>
      </w:r>
      <w:r w:rsidRPr="008B5EE1">
        <w:rPr>
          <w:rStyle w:val="Ttulo1Car"/>
          <w:rFonts w:ascii="Arial" w:eastAsiaTheme="minorHAnsi" w:hAnsi="Arial" w:cs="Arial"/>
          <w:i/>
          <w:iCs/>
          <w:sz w:val="18"/>
          <w:szCs w:val="18"/>
          <w:highlight w:val="yellow"/>
        </w:rPr>
        <w:t>(“LA SECRETARÍA, ÓRGANO, O ENTIDAD”; LOS 3 SUPUESTOS SE DETERMINARÁN DE ACUERDO CON LA DEPENDENCIA, ÓRGANO O ENTIDAD DE LA ADMINISTRACIÓN PÚBLICA ESTATAL</w:t>
      </w:r>
      <w:r w:rsidRPr="008B5EE1">
        <w:rPr>
          <w:rFonts w:ascii="Arial" w:hAnsi="Arial" w:cs="Arial"/>
          <w:i/>
          <w:iCs/>
          <w:sz w:val="18"/>
          <w:szCs w:val="18"/>
          <w:highlight w:val="yellow"/>
        </w:rPr>
        <w:t xml:space="preserve"> </w:t>
      </w:r>
      <w:r w:rsidRPr="008B5EE1">
        <w:rPr>
          <w:rStyle w:val="Ttulo1Car"/>
          <w:rFonts w:ascii="Arial" w:eastAsiaTheme="minorHAnsi" w:hAnsi="Arial" w:cs="Arial"/>
          <w:i/>
          <w:iCs/>
          <w:sz w:val="18"/>
          <w:szCs w:val="18"/>
          <w:highlight w:val="yellow"/>
        </w:rPr>
        <w:t>QUE FORMALIZARA EL PEDIDO)”</w:t>
      </w:r>
      <w:r w:rsidRPr="008B5EE1">
        <w:rPr>
          <w:rStyle w:val="Ttulo1Car"/>
          <w:rFonts w:ascii="Arial" w:eastAsiaTheme="minorHAnsi" w:hAnsi="Arial" w:cs="Arial"/>
          <w:i/>
          <w:iCs/>
          <w:sz w:val="18"/>
          <w:szCs w:val="18"/>
        </w:rPr>
        <w:t xml:space="preserve">, </w:t>
      </w:r>
      <w:r w:rsidRPr="008B5EE1">
        <w:rPr>
          <w:rStyle w:val="Ttulo1Car"/>
          <w:rFonts w:ascii="Arial" w:eastAsiaTheme="minorHAnsi" w:hAnsi="Arial" w:cs="Arial"/>
          <w:b w:val="0"/>
          <w:bCs/>
          <w:i/>
          <w:iCs/>
          <w:sz w:val="18"/>
          <w:szCs w:val="18"/>
        </w:rPr>
        <w:t xml:space="preserve">CON FUNDAMENTO EN EL ARTÍCULO 118 TERCER PÁRRAFO </w:t>
      </w:r>
      <w:r w:rsidRPr="008B5EE1">
        <w:rPr>
          <w:rFonts w:ascii="Arial" w:hAnsi="Arial" w:cs="Arial"/>
          <w:i/>
          <w:iCs/>
          <w:sz w:val="18"/>
          <w:szCs w:val="18"/>
        </w:rPr>
        <w:t xml:space="preserve">DE LA LEY DE ADQUISICIONES, ARRENDAMIENTOS Y PRESTACIÓN DE SERVICIOS DEL ESTADO DE NAYARIT, EXIME A </w:t>
      </w:r>
      <w:r w:rsidRPr="008B5EE1">
        <w:rPr>
          <w:rFonts w:ascii="Arial" w:hAnsi="Arial" w:cs="Arial"/>
          <w:b/>
          <w:bCs/>
          <w:i/>
          <w:iCs/>
          <w:sz w:val="18"/>
          <w:szCs w:val="18"/>
        </w:rPr>
        <w:t xml:space="preserve">"EL PROVEEDOR" </w:t>
      </w:r>
      <w:r w:rsidRPr="008B5EE1">
        <w:rPr>
          <w:rFonts w:ascii="Arial" w:hAnsi="Arial" w:cs="Arial"/>
          <w:bCs/>
          <w:i/>
          <w:iCs/>
          <w:sz w:val="18"/>
          <w:szCs w:val="18"/>
        </w:rPr>
        <w:t>DE PRESENTAR LA GARANTÍA DE CUMPLIMIENTO DE PEDIDO EN VIRTUD DE QUE LOS BIENES SE HAYAN ENTREGADO DENTRO DE LOS DIEZ DÍAS HÁBILES SIGUIENTE A LA FIRMA DEL PEDIDO.</w:t>
      </w:r>
    </w:p>
    <w:p w14:paraId="1A6E1A8B" w14:textId="77777777" w:rsidR="006153D5" w:rsidRPr="008B5EE1" w:rsidRDefault="006153D5" w:rsidP="006153D5">
      <w:pPr>
        <w:jc w:val="both"/>
        <w:rPr>
          <w:rFonts w:ascii="Arial" w:hAnsi="Arial" w:cs="Arial"/>
          <w:bCs/>
          <w:i/>
          <w:iCs/>
          <w:sz w:val="18"/>
          <w:szCs w:val="18"/>
        </w:rPr>
      </w:pPr>
    </w:p>
    <w:p w14:paraId="0CFCF674" w14:textId="58FA0D25" w:rsidR="006153D5" w:rsidRPr="008B5EE1" w:rsidRDefault="006153D5" w:rsidP="006153D5">
      <w:pPr>
        <w:jc w:val="both"/>
        <w:rPr>
          <w:rFonts w:ascii="Arial" w:hAnsi="Arial" w:cs="Arial"/>
          <w:b/>
          <w:i/>
          <w:iCs/>
          <w:color w:val="000000"/>
          <w:sz w:val="18"/>
          <w:szCs w:val="18"/>
        </w:rPr>
      </w:pPr>
      <w:r w:rsidRPr="008B5EE1">
        <w:rPr>
          <w:rFonts w:ascii="Arial" w:hAnsi="Arial" w:cs="Arial"/>
          <w:bCs/>
          <w:i/>
          <w:iCs/>
          <w:sz w:val="18"/>
          <w:szCs w:val="18"/>
        </w:rPr>
        <w:t xml:space="preserve">ASIMISMO, DE CONFORMIDAD A LO ESTABLECIDO AL ARTÍCULO 76 DE REGLAMENTO DE LA LEY DE ADQUISICIONES, ARRENDAMIENTOS Y PRESTACIÓN DE SERVICIOS DEL ESTADO DE NAYARIT, DEBERÁ DE GARANTIZAR EL SANEAMIENTO POR EVICCIÓN, VICIOS OCULTOS, DAÑOS Y PERJUICIOS Y CALIDAD DE LOS BIENES, LA CUAL </w:t>
      </w:r>
      <w:r w:rsidRPr="008B5EE1">
        <w:rPr>
          <w:rFonts w:ascii="Arial" w:hAnsi="Arial" w:cs="Arial"/>
          <w:b/>
          <w:bCs/>
          <w:i/>
          <w:iCs/>
          <w:sz w:val="18"/>
          <w:szCs w:val="18"/>
        </w:rPr>
        <w:t>"EL PROVEEDOR"</w:t>
      </w:r>
      <w:r w:rsidRPr="008B5EE1">
        <w:rPr>
          <w:rFonts w:ascii="Arial" w:hAnsi="Arial" w:cs="Arial"/>
          <w:i/>
          <w:iCs/>
          <w:sz w:val="18"/>
          <w:szCs w:val="18"/>
        </w:rPr>
        <w:t xml:space="preserve"> </w:t>
      </w:r>
      <w:r w:rsidRPr="008B5EE1">
        <w:rPr>
          <w:rFonts w:ascii="Arial" w:hAnsi="Arial" w:cs="Arial"/>
          <w:bCs/>
          <w:i/>
          <w:iCs/>
          <w:sz w:val="18"/>
          <w:szCs w:val="18"/>
        </w:rPr>
        <w:t xml:space="preserve">ENTREGARÁ A EL </w:t>
      </w:r>
      <w:r w:rsidRPr="008B5EE1">
        <w:rPr>
          <w:rFonts w:ascii="Arial" w:eastAsia="Calibri" w:hAnsi="Arial" w:cs="Arial"/>
          <w:b/>
          <w:bCs/>
          <w:i/>
          <w:iCs/>
          <w:color w:val="000000"/>
          <w:sz w:val="18"/>
          <w:szCs w:val="18"/>
        </w:rPr>
        <w:t>“ÁREA REQUIRENTE”</w:t>
      </w:r>
      <w:r w:rsidRPr="008B5EE1">
        <w:rPr>
          <w:rFonts w:ascii="Arial" w:hAnsi="Arial" w:cs="Arial"/>
          <w:bCs/>
          <w:i/>
          <w:iCs/>
          <w:sz w:val="18"/>
          <w:szCs w:val="18"/>
        </w:rPr>
        <w:t xml:space="preserve">, PREVIAMENTE AL ACTO DE RECEPCIÓN DE LOS BIENES DEL PRESENTE PEDIDO, CHEQUE DE CAJA, CHEQUE CERTIFICADO O FIANZA A FAVOR Y ACEPTABLE PARA LA </w:t>
      </w:r>
      <w:r w:rsidRPr="008B5EE1">
        <w:rPr>
          <w:rFonts w:ascii="Arial" w:hAnsi="Arial" w:cs="Arial"/>
          <w:b/>
          <w:i/>
          <w:iCs/>
          <w:sz w:val="18"/>
          <w:szCs w:val="18"/>
          <w:highlight w:val="yellow"/>
        </w:rPr>
        <w:t>(LA SECRETARIA DE ADMINISTRACIÓN Y FINANZAS, EN EL CASO DE LAS DEPENDENCIAS; EN EL CASO DE SER ÓRGANO O ENTIDAD DE LA ADMINISTRACIÓN PÚBLICA ESTATAL SERÁN ELLOS).</w:t>
      </w:r>
    </w:p>
    <w:p w14:paraId="5F877D35" w14:textId="77777777" w:rsidR="006153D5" w:rsidRPr="008B5EE1" w:rsidRDefault="006153D5" w:rsidP="006153D5">
      <w:pPr>
        <w:jc w:val="both"/>
        <w:rPr>
          <w:rFonts w:ascii="Arial" w:hAnsi="Arial" w:cs="Arial"/>
          <w:bCs/>
          <w:i/>
          <w:iCs/>
          <w:sz w:val="18"/>
          <w:szCs w:val="18"/>
        </w:rPr>
      </w:pPr>
    </w:p>
    <w:p w14:paraId="6BDB3584" w14:textId="145C6F19"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 xml:space="preserve">EL CHEQUE DE CAJA, CHEQUE CERTIFICADO O FIANZA, DEBERÁ TENER UNA VIGENCIA HASTA QUE EL </w:t>
      </w:r>
      <w:r w:rsidRPr="008B5EE1">
        <w:rPr>
          <w:rFonts w:ascii="Arial" w:eastAsia="Calibri" w:hAnsi="Arial" w:cs="Arial"/>
          <w:b/>
          <w:bCs/>
          <w:i/>
          <w:iCs/>
          <w:color w:val="000000"/>
          <w:sz w:val="18"/>
          <w:szCs w:val="18"/>
        </w:rPr>
        <w:t>“ÁREA REQUIRENTE”</w:t>
      </w:r>
      <w:r w:rsidRPr="008B5EE1">
        <w:rPr>
          <w:rFonts w:ascii="Arial" w:hAnsi="Arial" w:cs="Arial"/>
          <w:bCs/>
          <w:i/>
          <w:iCs/>
          <w:sz w:val="18"/>
          <w:szCs w:val="18"/>
        </w:rPr>
        <w:t xml:space="preserve"> DETERMINE QUE NO EXISTE SANEAMIENTO POR EVICCIÓN, VICIOS OCULTOS, DAÑOS Y PERJUICIOS Y QUE LOS MISMOS CUMPLEN CON LA CALIDAD DE LOS BIENES ADQUIRIDOS, Y POR UNA CANTIDAD EQUIVALENTE A </w:t>
      </w:r>
      <w:r w:rsidRPr="008B5EE1">
        <w:rPr>
          <w:rFonts w:ascii="Arial" w:hAnsi="Arial" w:cs="Arial"/>
          <w:b/>
          <w:bCs/>
          <w:i/>
          <w:iCs/>
          <w:sz w:val="18"/>
          <w:szCs w:val="18"/>
          <w:highlight w:val="yellow"/>
        </w:rPr>
        <w:t>$00000 (MONTO EN LETRA)</w:t>
      </w:r>
      <w:r w:rsidRPr="008B5EE1">
        <w:rPr>
          <w:rFonts w:ascii="Arial" w:hAnsi="Arial" w:cs="Arial"/>
          <w:i/>
          <w:iCs/>
          <w:sz w:val="18"/>
          <w:szCs w:val="18"/>
        </w:rPr>
        <w:t xml:space="preserve">, </w:t>
      </w:r>
      <w:r w:rsidRPr="008B5EE1">
        <w:rPr>
          <w:rFonts w:ascii="Arial" w:hAnsi="Arial" w:cs="Arial"/>
          <w:bCs/>
          <w:i/>
          <w:iCs/>
          <w:sz w:val="18"/>
          <w:szCs w:val="18"/>
        </w:rPr>
        <w:t>CORRESPONDIENTE AL 10% (DIEZ POR CIENTO) DEL MONTO TOTAL CONTRATADO SIN INCLUIR I.V.A.</w:t>
      </w:r>
    </w:p>
    <w:p w14:paraId="53A0EBEF" w14:textId="77777777" w:rsidR="006153D5" w:rsidRPr="008B5EE1" w:rsidRDefault="006153D5" w:rsidP="006153D5">
      <w:pPr>
        <w:jc w:val="both"/>
        <w:rPr>
          <w:rFonts w:ascii="Arial" w:hAnsi="Arial" w:cs="Arial"/>
          <w:bCs/>
          <w:i/>
          <w:iCs/>
          <w:sz w:val="18"/>
          <w:szCs w:val="18"/>
        </w:rPr>
      </w:pPr>
    </w:p>
    <w:p w14:paraId="5F8807B7" w14:textId="0DA0A6A6"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LA PÓLIZA DE FIANZA DEBERÁ CONTENER LAS SIGUIENTES DECLARACIONES EXPRESAS DE LA AFIANZADORA:</w:t>
      </w:r>
    </w:p>
    <w:p w14:paraId="009CD3CC" w14:textId="77777777" w:rsidR="006153D5" w:rsidRPr="008B5EE1" w:rsidRDefault="006153D5" w:rsidP="006153D5">
      <w:pPr>
        <w:jc w:val="both"/>
        <w:rPr>
          <w:rFonts w:ascii="Arial" w:hAnsi="Arial" w:cs="Arial"/>
          <w:bCs/>
          <w:i/>
          <w:iCs/>
          <w:sz w:val="18"/>
          <w:szCs w:val="18"/>
        </w:rPr>
      </w:pPr>
    </w:p>
    <w:p w14:paraId="1B75E432" w14:textId="281A3CD0"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A). QUE LA FIANZA SE OTORGA EN LOS TÉRMINOS DEL PRESENTE PEDIDO.</w:t>
      </w:r>
    </w:p>
    <w:p w14:paraId="14C016A7" w14:textId="77777777" w:rsidR="006153D5" w:rsidRPr="008B5EE1" w:rsidRDefault="006153D5" w:rsidP="006153D5">
      <w:pPr>
        <w:jc w:val="both"/>
        <w:rPr>
          <w:rFonts w:ascii="Arial" w:hAnsi="Arial" w:cs="Arial"/>
          <w:bCs/>
          <w:i/>
          <w:iCs/>
          <w:sz w:val="18"/>
          <w:szCs w:val="18"/>
        </w:rPr>
      </w:pPr>
    </w:p>
    <w:p w14:paraId="2831C465" w14:textId="6286FFB4"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B). QUE LA FIANZA CONTINUARÁ VIGENTE EN EL CASO DE QUE SE OTORGUE PRORROGA O ESPERA AL FIADO PARA EL CUMPLIMIENTO DE LAS OBLIGACIONES QUE SE AFIANZAN, AUNQUE HAYAN SIDO SOLICITADAS O AUTORIZADAS EXTEMPORÁNEAMENTE.</w:t>
      </w:r>
    </w:p>
    <w:p w14:paraId="18482FF9" w14:textId="77777777" w:rsidR="006153D5" w:rsidRPr="008B5EE1" w:rsidRDefault="006153D5" w:rsidP="006153D5">
      <w:pPr>
        <w:jc w:val="both"/>
        <w:rPr>
          <w:rFonts w:ascii="Arial" w:hAnsi="Arial" w:cs="Arial"/>
          <w:bCs/>
          <w:i/>
          <w:iCs/>
          <w:sz w:val="18"/>
          <w:szCs w:val="18"/>
        </w:rPr>
      </w:pPr>
    </w:p>
    <w:p w14:paraId="2465140D" w14:textId="2A31F782"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 xml:space="preserve">C). QUE PARA CANCELAR LA FIANZA, SERÁ REQUISITO INDISPENSABLE LA CONFORMIDAD EXPRESA Y POR ESCRITO DE </w:t>
      </w:r>
      <w:r w:rsidRPr="008B5EE1">
        <w:rPr>
          <w:rStyle w:val="Ttulo1Car"/>
          <w:rFonts w:ascii="Arial" w:eastAsiaTheme="minorHAnsi" w:hAnsi="Arial" w:cs="Arial"/>
          <w:i/>
          <w:iCs/>
          <w:sz w:val="18"/>
          <w:szCs w:val="18"/>
          <w:highlight w:val="yellow"/>
        </w:rPr>
        <w:t>(“LA SECRETARÍA, ÓRGANO, O ENTIDAD”; LOS 3 SUPUESTOS SE DETERMINARÁN DE ACUERDO CON LA DEPENDENCIA, ÓRGANO O ENTIDAD DE LA ADMINISTRACIÓN PÚBLICA ESTATAL</w:t>
      </w:r>
      <w:r w:rsidRPr="008B5EE1">
        <w:rPr>
          <w:rFonts w:ascii="Arial" w:hAnsi="Arial" w:cs="Arial"/>
          <w:i/>
          <w:iCs/>
          <w:sz w:val="18"/>
          <w:szCs w:val="18"/>
          <w:highlight w:val="yellow"/>
        </w:rPr>
        <w:t xml:space="preserve"> </w:t>
      </w:r>
      <w:r w:rsidRPr="008B5EE1">
        <w:rPr>
          <w:rStyle w:val="Ttulo1Car"/>
          <w:rFonts w:ascii="Arial" w:eastAsiaTheme="minorHAnsi" w:hAnsi="Arial" w:cs="Arial"/>
          <w:i/>
          <w:iCs/>
          <w:sz w:val="18"/>
          <w:szCs w:val="18"/>
          <w:highlight w:val="yellow"/>
        </w:rPr>
        <w:t>QUE FORMALIZARA EL PEDIDO)”</w:t>
      </w:r>
      <w:r w:rsidRPr="008B5EE1">
        <w:rPr>
          <w:rFonts w:ascii="Arial" w:hAnsi="Arial" w:cs="Arial"/>
          <w:bCs/>
          <w:i/>
          <w:iCs/>
          <w:sz w:val="18"/>
          <w:szCs w:val="18"/>
        </w:rPr>
        <w:t xml:space="preserve">,  QUIEN LA PRODUCIRÁ SOLO CUANDO </w:t>
      </w:r>
      <w:r w:rsidRPr="008B5EE1">
        <w:rPr>
          <w:rFonts w:ascii="Arial" w:hAnsi="Arial" w:cs="Arial"/>
          <w:b/>
          <w:bCs/>
          <w:i/>
          <w:iCs/>
          <w:sz w:val="18"/>
          <w:szCs w:val="18"/>
        </w:rPr>
        <w:t>"EL PROVEEDOR"</w:t>
      </w:r>
      <w:r w:rsidRPr="008B5EE1">
        <w:rPr>
          <w:rFonts w:ascii="Arial" w:hAnsi="Arial" w:cs="Arial"/>
          <w:sz w:val="18"/>
          <w:szCs w:val="18"/>
        </w:rPr>
        <w:t xml:space="preserve"> </w:t>
      </w:r>
      <w:r w:rsidRPr="008B5EE1">
        <w:rPr>
          <w:rFonts w:ascii="Arial" w:hAnsi="Arial" w:cs="Arial"/>
          <w:bCs/>
          <w:i/>
          <w:iCs/>
          <w:sz w:val="18"/>
          <w:szCs w:val="18"/>
        </w:rPr>
        <w:t xml:space="preserve">HAYA CUMPLIDO CON TODAS LAS OBLIGACIONES CUYO CUMPLIMIENTO SE AFIANZA; PARA LO CUAL EL </w:t>
      </w:r>
      <w:r w:rsidRPr="008B5EE1">
        <w:rPr>
          <w:rFonts w:ascii="Arial" w:eastAsia="Calibri" w:hAnsi="Arial" w:cs="Arial"/>
          <w:b/>
          <w:bCs/>
          <w:i/>
          <w:iCs/>
          <w:color w:val="000000"/>
          <w:sz w:val="18"/>
          <w:szCs w:val="18"/>
        </w:rPr>
        <w:t>“ÁREA REQUIRENTE”</w:t>
      </w:r>
      <w:r w:rsidRPr="008B5EE1">
        <w:rPr>
          <w:rFonts w:ascii="Arial" w:hAnsi="Arial" w:cs="Arial"/>
          <w:bCs/>
          <w:i/>
          <w:iCs/>
          <w:sz w:val="18"/>
          <w:szCs w:val="18"/>
        </w:rPr>
        <w:t xml:space="preserve"> MEDIANTE ESCRITO INFORMARÁ A </w:t>
      </w:r>
      <w:r w:rsidRPr="008B5EE1">
        <w:rPr>
          <w:rStyle w:val="Ttulo1Car"/>
          <w:rFonts w:ascii="Arial" w:eastAsiaTheme="minorHAnsi" w:hAnsi="Arial" w:cs="Arial"/>
          <w:i/>
          <w:iCs/>
          <w:sz w:val="18"/>
          <w:szCs w:val="18"/>
          <w:highlight w:val="yellow"/>
        </w:rPr>
        <w:t>(“LA SECRETARÍA, ÓRGANO, O ENTIDAD”; LOS 3 SUPUESTOS SE DETERMINARÁN DE ACUERDO CON LA DEPENDENCIA, ÓRGANO O ENTIDAD DE LA ADMINISTRACIÓN PÚBLICA ESTATAL</w:t>
      </w:r>
      <w:r w:rsidRPr="008B5EE1">
        <w:rPr>
          <w:rFonts w:ascii="Arial" w:hAnsi="Arial" w:cs="Arial"/>
          <w:i/>
          <w:iCs/>
          <w:sz w:val="18"/>
          <w:szCs w:val="18"/>
          <w:highlight w:val="yellow"/>
        </w:rPr>
        <w:t xml:space="preserve"> </w:t>
      </w:r>
      <w:r w:rsidRPr="008B5EE1">
        <w:rPr>
          <w:rStyle w:val="Ttulo1Car"/>
          <w:rFonts w:ascii="Arial" w:eastAsiaTheme="minorHAnsi" w:hAnsi="Arial" w:cs="Arial"/>
          <w:i/>
          <w:iCs/>
          <w:sz w:val="18"/>
          <w:szCs w:val="18"/>
          <w:highlight w:val="yellow"/>
        </w:rPr>
        <w:t>QUE FORMALIZARA EL PEDIDO)</w:t>
      </w:r>
      <w:r w:rsidRPr="008B5EE1">
        <w:rPr>
          <w:rFonts w:ascii="Arial" w:hAnsi="Arial" w:cs="Arial"/>
          <w:bCs/>
          <w:i/>
          <w:iCs/>
          <w:sz w:val="18"/>
          <w:szCs w:val="18"/>
        </w:rPr>
        <w:t xml:space="preserve"> QUE RECIBIÓ EN TIEMPO Y FORMA Y A SU ENTERA SATISFACCIÓN LOS BIENES ADQUIRIDOS EN ESTE INSTRUMENTO LEGAL.</w:t>
      </w:r>
    </w:p>
    <w:p w14:paraId="54BEF579" w14:textId="77777777" w:rsidR="006153D5" w:rsidRPr="008B5EE1" w:rsidRDefault="006153D5" w:rsidP="006153D5">
      <w:pPr>
        <w:jc w:val="both"/>
        <w:rPr>
          <w:rFonts w:ascii="Arial" w:hAnsi="Arial" w:cs="Arial"/>
          <w:bCs/>
          <w:i/>
          <w:iCs/>
          <w:sz w:val="18"/>
          <w:szCs w:val="18"/>
        </w:rPr>
      </w:pPr>
    </w:p>
    <w:p w14:paraId="3CDC14BC" w14:textId="4420B8BD"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D). QUE LA INSTITUCIÓN AFIANZADORA RENUNCIA AL BENEFICIO CONTENIDO EN EL ARTÍCULO 179 Y QUE ACEPTA EXPRESAMENTE LO PRECEPTUADO EN LOS ARTÍCULOS 178, 279 Y 280 DE LA LEY DE INSTITUCIONES DE SEGUROS Y FIANZAS VIGENTES.</w:t>
      </w:r>
    </w:p>
    <w:p w14:paraId="6214567F" w14:textId="77777777" w:rsidR="006153D5" w:rsidRPr="008B5EE1" w:rsidRDefault="006153D5" w:rsidP="006153D5">
      <w:pPr>
        <w:jc w:val="both"/>
        <w:rPr>
          <w:rFonts w:ascii="Arial" w:hAnsi="Arial" w:cs="Arial"/>
          <w:bCs/>
          <w:i/>
          <w:iCs/>
          <w:sz w:val="18"/>
          <w:szCs w:val="18"/>
        </w:rPr>
      </w:pPr>
    </w:p>
    <w:p w14:paraId="41473D0C" w14:textId="63C78D61"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 xml:space="preserve">E). QUE </w:t>
      </w:r>
      <w:r w:rsidRPr="008B5EE1">
        <w:rPr>
          <w:rFonts w:ascii="Arial" w:hAnsi="Arial" w:cs="Arial"/>
          <w:b/>
          <w:i/>
          <w:iCs/>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i/>
          <w:iCs/>
          <w:sz w:val="18"/>
          <w:szCs w:val="18"/>
          <w:highlight w:val="yellow"/>
        </w:rPr>
        <w:t>ÓRGANO O ENTIDAD DE LA ADMINISTRACIÓN PÚBLICA ESTATAL</w:t>
      </w:r>
      <w:r w:rsidRPr="008B5EE1">
        <w:rPr>
          <w:rStyle w:val="Ttulo1Car"/>
          <w:rFonts w:ascii="Arial" w:eastAsiaTheme="minorHAnsi" w:hAnsi="Arial" w:cs="Arial"/>
          <w:i/>
          <w:iCs/>
          <w:sz w:val="18"/>
          <w:szCs w:val="18"/>
          <w:highlight w:val="yellow"/>
        </w:rPr>
        <w:t xml:space="preserve"> SERÁN ELLOS)</w:t>
      </w:r>
      <w:r w:rsidRPr="008B5EE1">
        <w:rPr>
          <w:rStyle w:val="Ttulo1Car"/>
          <w:rFonts w:ascii="Arial" w:eastAsiaTheme="minorHAnsi" w:hAnsi="Arial" w:cs="Arial"/>
          <w:i/>
          <w:iCs/>
          <w:sz w:val="18"/>
          <w:szCs w:val="18"/>
        </w:rPr>
        <w:t>,</w:t>
      </w:r>
      <w:r w:rsidRPr="008B5EE1">
        <w:rPr>
          <w:rFonts w:ascii="Arial" w:hAnsi="Arial" w:cs="Arial"/>
          <w:bCs/>
          <w:i/>
          <w:iCs/>
          <w:sz w:val="18"/>
          <w:szCs w:val="18"/>
        </w:rPr>
        <w:t xml:space="preserve"> HARÁ EFECTIVA LA FIANZA A PARTIR DEL INCUMPLIMIENTO DE CUALQUIER OBLIGACIÓN CONSIGNADA EN TODAS Y CADA UNA DE LAS CLÁUSULAS DEL PRESENTE PEDIDO, POR LA CANTIDAD EN DINERO QUE SE ORIGINE.</w:t>
      </w:r>
    </w:p>
    <w:p w14:paraId="64FDD950" w14:textId="77777777" w:rsidR="006153D5" w:rsidRPr="008B5EE1" w:rsidRDefault="006153D5" w:rsidP="006153D5">
      <w:pPr>
        <w:jc w:val="both"/>
        <w:rPr>
          <w:rFonts w:ascii="Arial" w:hAnsi="Arial" w:cs="Arial"/>
          <w:bCs/>
          <w:i/>
          <w:iCs/>
          <w:sz w:val="18"/>
          <w:szCs w:val="18"/>
        </w:rPr>
      </w:pPr>
    </w:p>
    <w:p w14:paraId="7986B7BD" w14:textId="307E8B7C" w:rsidR="006153D5" w:rsidRPr="008B5EE1" w:rsidRDefault="006153D5" w:rsidP="006153D5">
      <w:pPr>
        <w:jc w:val="both"/>
        <w:rPr>
          <w:rFonts w:ascii="Arial" w:hAnsi="Arial" w:cs="Arial"/>
          <w:bCs/>
          <w:i/>
          <w:iCs/>
          <w:sz w:val="18"/>
          <w:szCs w:val="18"/>
        </w:rPr>
      </w:pPr>
      <w:r w:rsidRPr="008B5EE1">
        <w:rPr>
          <w:rFonts w:ascii="Arial" w:hAnsi="Arial" w:cs="Arial"/>
          <w:bCs/>
          <w:i/>
          <w:iCs/>
          <w:sz w:val="18"/>
          <w:szCs w:val="18"/>
        </w:rPr>
        <w:t xml:space="preserve">F). QUE </w:t>
      </w:r>
      <w:r w:rsidRPr="008B5EE1">
        <w:rPr>
          <w:rFonts w:ascii="Arial" w:hAnsi="Arial" w:cs="Arial"/>
          <w:b/>
          <w:i/>
          <w:iCs/>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i/>
          <w:iCs/>
          <w:sz w:val="18"/>
          <w:szCs w:val="18"/>
          <w:highlight w:val="yellow"/>
        </w:rPr>
        <w:t>ÓRGANO O ENTIDAD DE LA ADMINISTRACIÓN PÚBLICA ESTATAL</w:t>
      </w:r>
      <w:r w:rsidRPr="008B5EE1">
        <w:rPr>
          <w:rStyle w:val="Ttulo1Car"/>
          <w:rFonts w:ascii="Arial" w:eastAsiaTheme="minorHAnsi" w:hAnsi="Arial" w:cs="Arial"/>
          <w:i/>
          <w:iCs/>
          <w:sz w:val="18"/>
          <w:szCs w:val="18"/>
          <w:highlight w:val="yellow"/>
        </w:rPr>
        <w:t xml:space="preserve"> SERÁN ELLOS)</w:t>
      </w:r>
      <w:r w:rsidRPr="008B5EE1">
        <w:rPr>
          <w:rStyle w:val="Ttulo1Car"/>
          <w:rFonts w:ascii="Arial" w:eastAsiaTheme="minorHAnsi" w:hAnsi="Arial" w:cs="Arial"/>
          <w:i/>
          <w:iCs/>
          <w:sz w:val="18"/>
          <w:szCs w:val="18"/>
        </w:rPr>
        <w:t>,</w:t>
      </w:r>
      <w:r w:rsidRPr="008B5EE1">
        <w:rPr>
          <w:rFonts w:ascii="Arial" w:hAnsi="Arial" w:cs="Arial"/>
          <w:bCs/>
          <w:i/>
          <w:iCs/>
          <w:sz w:val="18"/>
          <w:szCs w:val="18"/>
        </w:rPr>
        <w:t xml:space="preserve"> HARÁ EFECTIVA LA FIANZA EN CASO DE QUE SEA RESCINDIDO EL PEDIDO CELEBRADO POR CAUSAS IMPUTABLES A </w:t>
      </w:r>
      <w:r w:rsidRPr="008B5EE1">
        <w:rPr>
          <w:rFonts w:ascii="Arial" w:hAnsi="Arial" w:cs="Arial"/>
          <w:b/>
          <w:bCs/>
          <w:i/>
          <w:iCs/>
          <w:sz w:val="18"/>
          <w:szCs w:val="18"/>
        </w:rPr>
        <w:t>"EL PROVEEDOR".</w:t>
      </w:r>
    </w:p>
    <w:p w14:paraId="4043BA28" w14:textId="77777777" w:rsidR="006153D5" w:rsidRPr="008B5EE1" w:rsidRDefault="006153D5" w:rsidP="006153D5">
      <w:pPr>
        <w:jc w:val="both"/>
        <w:rPr>
          <w:rFonts w:ascii="Arial" w:hAnsi="Arial" w:cs="Arial"/>
          <w:bCs/>
          <w:i/>
          <w:iCs/>
          <w:sz w:val="18"/>
          <w:szCs w:val="18"/>
        </w:rPr>
      </w:pPr>
    </w:p>
    <w:p w14:paraId="01496AF9" w14:textId="7903FBFB" w:rsidR="006153D5" w:rsidRPr="008B5EE1" w:rsidRDefault="006153D5" w:rsidP="006153D5">
      <w:pPr>
        <w:jc w:val="both"/>
        <w:rPr>
          <w:rFonts w:ascii="Arial" w:hAnsi="Arial" w:cs="Arial"/>
          <w:i/>
          <w:iCs/>
          <w:sz w:val="18"/>
          <w:szCs w:val="18"/>
        </w:rPr>
      </w:pPr>
      <w:r w:rsidRPr="008B5EE1">
        <w:rPr>
          <w:rFonts w:ascii="Arial" w:hAnsi="Arial" w:cs="Arial"/>
          <w:bCs/>
          <w:i/>
          <w:iCs/>
          <w:sz w:val="18"/>
          <w:szCs w:val="18"/>
        </w:rPr>
        <w:lastRenderedPageBreak/>
        <w:t xml:space="preserve">LO ANTERIOR, SIN PERJUICIO DE LA FACULTAD DE </w:t>
      </w:r>
      <w:r w:rsidRPr="008B5EE1">
        <w:rPr>
          <w:rFonts w:ascii="Arial" w:hAnsi="Arial" w:cs="Arial"/>
          <w:b/>
          <w:i/>
          <w:iCs/>
          <w:sz w:val="18"/>
          <w:szCs w:val="18"/>
          <w:highlight w:val="yellow"/>
        </w:rPr>
        <w:t xml:space="preserve">(LA SECRETARIA DE ADMINISTRACIÓN Y FINANZAS, EN EL CASO DE LAS DEPENDENCIAS; EN EL CASO DE SER </w:t>
      </w:r>
      <w:r w:rsidRPr="008B5EE1">
        <w:rPr>
          <w:rStyle w:val="Ttulo1Car"/>
          <w:rFonts w:ascii="Arial" w:eastAsiaTheme="minorHAnsi" w:hAnsi="Arial" w:cs="Arial"/>
          <w:bCs/>
          <w:i/>
          <w:iCs/>
          <w:sz w:val="18"/>
          <w:szCs w:val="18"/>
          <w:highlight w:val="yellow"/>
        </w:rPr>
        <w:t>ÓRGANO O ENTIDAD DE LA ADMINISTRACIÓN PÚBLICA ESTATAL</w:t>
      </w:r>
      <w:r w:rsidRPr="008B5EE1">
        <w:rPr>
          <w:rStyle w:val="Ttulo1Car"/>
          <w:rFonts w:ascii="Arial" w:eastAsiaTheme="minorHAnsi" w:hAnsi="Arial" w:cs="Arial"/>
          <w:i/>
          <w:iCs/>
          <w:sz w:val="18"/>
          <w:szCs w:val="18"/>
          <w:highlight w:val="yellow"/>
        </w:rPr>
        <w:t xml:space="preserve"> SERÁN ELLOS)</w:t>
      </w:r>
      <w:r w:rsidRPr="008B5EE1">
        <w:rPr>
          <w:rStyle w:val="Ttulo1Car"/>
          <w:rFonts w:ascii="Arial" w:eastAsiaTheme="minorHAnsi" w:hAnsi="Arial" w:cs="Arial"/>
          <w:i/>
          <w:iCs/>
          <w:sz w:val="18"/>
          <w:szCs w:val="18"/>
        </w:rPr>
        <w:t>,</w:t>
      </w:r>
      <w:r w:rsidRPr="008B5EE1">
        <w:rPr>
          <w:rFonts w:ascii="Arial" w:hAnsi="Arial" w:cs="Arial"/>
          <w:bCs/>
          <w:i/>
          <w:iCs/>
          <w:sz w:val="18"/>
          <w:szCs w:val="18"/>
        </w:rPr>
        <w:t xml:space="preserve"> DE RECLAMAR A </w:t>
      </w:r>
      <w:r w:rsidRPr="008B5EE1">
        <w:rPr>
          <w:rFonts w:ascii="Arial" w:hAnsi="Arial" w:cs="Arial"/>
          <w:b/>
          <w:bCs/>
          <w:i/>
          <w:iCs/>
          <w:sz w:val="18"/>
          <w:szCs w:val="18"/>
        </w:rPr>
        <w:t xml:space="preserve">"EL PROVEEDOR” </w:t>
      </w:r>
      <w:r w:rsidRPr="008B5EE1">
        <w:rPr>
          <w:rFonts w:ascii="Arial" w:hAnsi="Arial" w:cs="Arial"/>
          <w:i/>
          <w:iCs/>
          <w:sz w:val="18"/>
          <w:szCs w:val="18"/>
        </w:rPr>
        <w:t>EL</w:t>
      </w:r>
      <w:r w:rsidRPr="008B5EE1">
        <w:rPr>
          <w:rFonts w:ascii="Arial" w:hAnsi="Arial" w:cs="Arial"/>
          <w:bCs/>
          <w:i/>
          <w:iCs/>
          <w:sz w:val="18"/>
          <w:szCs w:val="18"/>
        </w:rPr>
        <w:t xml:space="preserve"> IMPORTE A SU CARGO QUE EXCEDA EL IMPORTE DE LA GARANTÍA.</w:t>
      </w:r>
    </w:p>
    <w:p w14:paraId="496AE72E" w14:textId="1694CEB6" w:rsidR="007666AE" w:rsidRPr="008B5EE1" w:rsidRDefault="007666AE" w:rsidP="006153D5">
      <w:pPr>
        <w:jc w:val="both"/>
        <w:rPr>
          <w:rFonts w:ascii="Arial" w:hAnsi="Arial" w:cs="Arial"/>
          <w:b/>
          <w:sz w:val="18"/>
          <w:szCs w:val="18"/>
        </w:rPr>
      </w:pPr>
    </w:p>
    <w:p w14:paraId="6B9946C2" w14:textId="1A1639FE" w:rsidR="006153D5" w:rsidRPr="008B5EE1" w:rsidRDefault="006153D5" w:rsidP="006153D5">
      <w:pPr>
        <w:jc w:val="both"/>
        <w:rPr>
          <w:rFonts w:ascii="Arial" w:hAnsi="Arial" w:cs="Arial"/>
          <w:sz w:val="18"/>
          <w:szCs w:val="18"/>
        </w:rPr>
      </w:pPr>
      <w:r w:rsidRPr="008B5EE1">
        <w:rPr>
          <w:rFonts w:ascii="Arial" w:hAnsi="Arial" w:cs="Arial"/>
          <w:b/>
          <w:sz w:val="18"/>
          <w:szCs w:val="18"/>
        </w:rPr>
        <w:t>SEGUNDA. - RESPONSABILIDADES DEL “EL PROVEEDOR”</w:t>
      </w:r>
      <w:r w:rsidRPr="008B5EE1">
        <w:rPr>
          <w:rFonts w:ascii="Arial" w:hAnsi="Arial" w:cs="Arial"/>
          <w:sz w:val="18"/>
          <w:szCs w:val="18"/>
        </w:rPr>
        <w:t xml:space="preserve">. - </w:t>
      </w:r>
      <w:r w:rsidRPr="008B5EE1">
        <w:rPr>
          <w:rFonts w:ascii="Arial" w:hAnsi="Arial" w:cs="Arial"/>
          <w:b/>
          <w:bCs/>
          <w:sz w:val="18"/>
          <w:szCs w:val="18"/>
        </w:rPr>
        <w:t>“EL PROVEEDOR”</w:t>
      </w:r>
      <w:r w:rsidRPr="008B5EE1">
        <w:rPr>
          <w:rFonts w:ascii="Arial" w:hAnsi="Arial" w:cs="Arial"/>
          <w:sz w:val="18"/>
          <w:szCs w:val="18"/>
        </w:rPr>
        <w:t xml:space="preserve"> SE OBLIGA A ENTREGAR LOS BIENES OBJETO DEL PRESENTE PEDIDO A SATISFACCIÓN DE </w:t>
      </w:r>
      <w:r w:rsidRPr="008B5EE1">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8B5EE1">
        <w:rPr>
          <w:rFonts w:ascii="Arial" w:hAnsi="Arial" w:cs="Arial"/>
          <w:sz w:val="18"/>
          <w:szCs w:val="18"/>
          <w:highlight w:val="yellow"/>
        </w:rPr>
        <w:t xml:space="preserve"> </w:t>
      </w:r>
      <w:r w:rsidRPr="008B5EE1">
        <w:rPr>
          <w:rStyle w:val="Ttulo1Car"/>
          <w:rFonts w:ascii="Arial" w:eastAsiaTheme="minorHAnsi" w:hAnsi="Arial" w:cs="Arial"/>
          <w:sz w:val="18"/>
          <w:szCs w:val="18"/>
          <w:highlight w:val="yellow"/>
        </w:rPr>
        <w:t>QUE FORMALIZARA EL PEDIDO”)</w:t>
      </w:r>
      <w:r w:rsidRPr="008B5EE1">
        <w:rPr>
          <w:rFonts w:ascii="Arial" w:hAnsi="Arial" w:cs="Arial"/>
          <w:sz w:val="18"/>
          <w:szCs w:val="18"/>
        </w:rPr>
        <w:t>; ASÍ COMO A RESPONDER POR SU CUENTA Y RIESGO DE LOS DEFECTOS Y VICIOS OCULTOS DE LOS MISMOS, Y DE LOS DAÑOS Y PERJUICIOS QUE POR INOBSERVANCIA O NEGLIGENCIA DE SU PARTE LLEGUE A CAUSAR.</w:t>
      </w:r>
    </w:p>
    <w:p w14:paraId="723C5E0F" w14:textId="77777777" w:rsidR="006153D5" w:rsidRPr="008B5EE1" w:rsidRDefault="006153D5" w:rsidP="006153D5">
      <w:pPr>
        <w:jc w:val="both"/>
        <w:rPr>
          <w:rFonts w:ascii="Arial" w:hAnsi="Arial" w:cs="Arial"/>
          <w:sz w:val="18"/>
          <w:szCs w:val="18"/>
        </w:rPr>
      </w:pPr>
    </w:p>
    <w:p w14:paraId="10F160B6" w14:textId="03540618" w:rsidR="006153D5" w:rsidRPr="008B5EE1" w:rsidRDefault="006153D5" w:rsidP="006153D5">
      <w:pPr>
        <w:jc w:val="both"/>
        <w:rPr>
          <w:rFonts w:ascii="Arial" w:hAnsi="Arial" w:cs="Arial"/>
          <w:sz w:val="18"/>
          <w:szCs w:val="18"/>
        </w:rPr>
      </w:pPr>
      <w:r w:rsidRPr="008B5EE1">
        <w:rPr>
          <w:rFonts w:ascii="Arial" w:hAnsi="Arial" w:cs="Arial"/>
          <w:b/>
          <w:sz w:val="18"/>
          <w:szCs w:val="18"/>
        </w:rPr>
        <w:t>TERCERA. -</w:t>
      </w:r>
      <w:r w:rsidRPr="008B5EE1">
        <w:rPr>
          <w:rFonts w:ascii="Arial" w:hAnsi="Arial" w:cs="Arial"/>
          <w:sz w:val="18"/>
          <w:szCs w:val="18"/>
        </w:rPr>
        <w:t xml:space="preserve"> </w:t>
      </w:r>
      <w:r w:rsidRPr="008B5EE1">
        <w:rPr>
          <w:rFonts w:ascii="Arial" w:hAnsi="Arial" w:cs="Arial"/>
          <w:b/>
          <w:bCs/>
          <w:sz w:val="18"/>
          <w:szCs w:val="18"/>
        </w:rPr>
        <w:t>“EL PROVEEDOR</w:t>
      </w:r>
      <w:r w:rsidRPr="008B5EE1">
        <w:rPr>
          <w:rFonts w:ascii="Arial" w:hAnsi="Arial" w:cs="Arial"/>
          <w:sz w:val="18"/>
          <w:szCs w:val="18"/>
        </w:rPr>
        <w:t>” ASUME TODA LA RESPONSABILIDAD POR LAS VIOLACIONES QUE SE CAUSE EN MATERIA DE PATENTES, DERECHOS DE AUTOR, PROPIEDAD INTELECTUAL CON RESPECTO A LA ADQUISICIÓN, OBJETO DE ESTE PEDIDO.</w:t>
      </w:r>
    </w:p>
    <w:p w14:paraId="1717D1F4" w14:textId="77777777" w:rsidR="006153D5" w:rsidRPr="008B5EE1" w:rsidRDefault="006153D5" w:rsidP="006153D5">
      <w:pPr>
        <w:jc w:val="both"/>
        <w:rPr>
          <w:rFonts w:ascii="Arial" w:hAnsi="Arial" w:cs="Arial"/>
          <w:sz w:val="18"/>
          <w:szCs w:val="18"/>
        </w:rPr>
      </w:pPr>
    </w:p>
    <w:p w14:paraId="07DE3B16" w14:textId="3265580E" w:rsidR="006153D5" w:rsidRPr="008B5EE1" w:rsidRDefault="006153D5" w:rsidP="006153D5">
      <w:pPr>
        <w:jc w:val="both"/>
        <w:rPr>
          <w:rFonts w:ascii="Arial" w:hAnsi="Arial" w:cs="Arial"/>
          <w:sz w:val="18"/>
          <w:szCs w:val="18"/>
        </w:rPr>
      </w:pPr>
      <w:r w:rsidRPr="008B5EE1">
        <w:rPr>
          <w:rFonts w:ascii="Arial" w:hAnsi="Arial" w:cs="Arial"/>
          <w:b/>
          <w:sz w:val="18"/>
          <w:szCs w:val="18"/>
        </w:rPr>
        <w:t>CUARTA.- PENAS CONVENCIONALES</w:t>
      </w:r>
      <w:r w:rsidRPr="008B5EE1">
        <w:rPr>
          <w:rFonts w:ascii="Arial" w:hAnsi="Arial" w:cs="Arial"/>
          <w:sz w:val="18"/>
          <w:szCs w:val="18"/>
        </w:rPr>
        <w:t xml:space="preserve">.- EL ATRASO EN EL CUMPLIMIENTO DE ESTE PEDIDO, TENDRÁ APAREJADA UNA SANCIÓN, CONSISTENTE EN: POR CADA DÍA NATURAL DE ATRASO, SE APLICARA UN  0.3% MISMO QUE NO EXCEDERÁ EL 10% SOBRE EL MONTO TOTAL; Y SERÁN DETERMINADOS EN FUNCIÓN DE LOS BIENES NO ENTREGADOS OPORTUNAMENTE; ESTA PENA CONVENCIONAL LA HARÁ EFECTIVA </w:t>
      </w:r>
      <w:bookmarkStart w:id="0" w:name="_Hlk101942413"/>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LOS ENCARGADOS DE HACERLAS EFECTIVAS)</w:t>
      </w:r>
      <w:r w:rsidRPr="008B5EE1">
        <w:rPr>
          <w:rFonts w:ascii="Arial" w:hAnsi="Arial" w:cs="Arial"/>
          <w:sz w:val="18"/>
          <w:szCs w:val="18"/>
        </w:rPr>
        <w:t xml:space="preserve"> </w:t>
      </w:r>
      <w:bookmarkEnd w:id="0"/>
      <w:r w:rsidRPr="008B5EE1">
        <w:rPr>
          <w:rFonts w:ascii="Arial" w:hAnsi="Arial" w:cs="Arial"/>
          <w:sz w:val="18"/>
          <w:szCs w:val="18"/>
        </w:rPr>
        <w:t>LO ANTERIOR SIN PERJUICIO DE LAS PENAS ESTABLECIDAS EN EL TITULO DÉCIMO PRIMERO, CAPÍTULO ÚNICO DE LA LEY DE ADQUISICIONES, ARRENDAMIENTOS Y PRESTACIÓN DE SERVICIOS DEL ESTADO DE NAYARIT.</w:t>
      </w:r>
    </w:p>
    <w:p w14:paraId="738D6C5E" w14:textId="77777777" w:rsidR="006153D5" w:rsidRPr="008B5EE1" w:rsidRDefault="006153D5" w:rsidP="006153D5">
      <w:pPr>
        <w:jc w:val="both"/>
        <w:rPr>
          <w:rFonts w:ascii="Arial" w:hAnsi="Arial" w:cs="Arial"/>
          <w:b/>
          <w:sz w:val="18"/>
          <w:szCs w:val="18"/>
        </w:rPr>
      </w:pPr>
    </w:p>
    <w:p w14:paraId="138346E4" w14:textId="6B758144" w:rsidR="006153D5" w:rsidRPr="008B5EE1" w:rsidRDefault="006153D5" w:rsidP="006153D5">
      <w:pPr>
        <w:jc w:val="both"/>
        <w:rPr>
          <w:rFonts w:ascii="Arial" w:hAnsi="Arial" w:cs="Arial"/>
          <w:b/>
          <w:sz w:val="18"/>
          <w:szCs w:val="18"/>
        </w:rPr>
      </w:pPr>
      <w:r w:rsidRPr="008B5EE1">
        <w:rPr>
          <w:rFonts w:ascii="Arial" w:hAnsi="Arial" w:cs="Arial"/>
          <w:b/>
          <w:sz w:val="18"/>
          <w:szCs w:val="18"/>
        </w:rPr>
        <w:t xml:space="preserve">QUINTA. - </w:t>
      </w:r>
      <w:r w:rsidRPr="008B5EE1">
        <w:rPr>
          <w:rFonts w:ascii="Arial" w:hAnsi="Arial" w:cs="Arial"/>
          <w:bCs/>
          <w:sz w:val="18"/>
          <w:szCs w:val="18"/>
        </w:rPr>
        <w:t>SE</w:t>
      </w:r>
      <w:r w:rsidRPr="008B5EE1">
        <w:rPr>
          <w:rFonts w:ascii="Arial" w:hAnsi="Arial" w:cs="Arial"/>
          <w:b/>
          <w:sz w:val="18"/>
          <w:szCs w:val="18"/>
        </w:rPr>
        <w:t xml:space="preserve"> </w:t>
      </w:r>
      <w:r w:rsidRPr="008B5EE1">
        <w:rPr>
          <w:rFonts w:ascii="Arial" w:hAnsi="Arial" w:cs="Arial"/>
          <w:sz w:val="18"/>
          <w:szCs w:val="18"/>
        </w:rPr>
        <w:t>PODRÁ SUSPENDER TEMPORALMENTE, EN TODO O EN PARTE, ESTE PEDIDO EN CUALQUIER MOMENTO POR CAUSAS JUSTIFICADAS O POR RAZONES DE INTERÉS GENERAL SIN QUE ELLO IMPLIQUE SU TERMINACIÓN DEFINITIVA. EL PRESENTE PEDIDO PODRÁ CONTINUAR PRODUCIENDO TODOS SU EFECTOS LEGALES UNA VEZ QUE HAYAN DESAPARECIDO LAS CAUSAS QUE MOTIVARON DICHA SUSPENSIÓN.</w:t>
      </w:r>
    </w:p>
    <w:p w14:paraId="2E434C4E" w14:textId="77777777" w:rsidR="006153D5" w:rsidRPr="008B5EE1" w:rsidRDefault="006153D5" w:rsidP="006153D5">
      <w:pPr>
        <w:jc w:val="both"/>
        <w:rPr>
          <w:rFonts w:ascii="Arial" w:hAnsi="Arial" w:cs="Arial"/>
          <w:sz w:val="18"/>
          <w:szCs w:val="18"/>
        </w:rPr>
      </w:pPr>
    </w:p>
    <w:p w14:paraId="66D31E01" w14:textId="67786716" w:rsidR="006153D5" w:rsidRPr="008B5EE1" w:rsidRDefault="006153D5" w:rsidP="006153D5">
      <w:pPr>
        <w:jc w:val="both"/>
        <w:rPr>
          <w:rFonts w:ascii="Arial" w:hAnsi="Arial" w:cs="Arial"/>
          <w:b/>
          <w:color w:val="000000"/>
          <w:sz w:val="18"/>
          <w:szCs w:val="18"/>
          <w:highlight w:val="yellow"/>
          <w:lang w:val="es-ES"/>
        </w:rPr>
      </w:pPr>
      <w:r w:rsidRPr="008B5EE1">
        <w:rPr>
          <w:rFonts w:ascii="Arial" w:hAnsi="Arial" w:cs="Arial"/>
          <w:sz w:val="18"/>
          <w:szCs w:val="18"/>
        </w:rPr>
        <w:t>PARA EFECTOS DEL PRESENTE PEDIDO SE ENTIENDE COMO CAUSA DE INTERÉS GENERAL LOS CASOS EN QUE SE ALTERE EL ORDEN SOCIAL, LA ECONOMÍA, LOS SERVICIOS PÚBLICOS, LA SALUBRIDAD, LA SEGURIDAD DEL MEDIO AMBIENTE DE LAS ZONAS DE LA REGIÓN, ASIMISMO CUANDO POR CAUSAS NATURALES (SISMOS, TORMENTAS, CICLONES, INCENDIOS ETC.) O DE FUERZA MAYOR (INESTABILIDAD SOCIAL O POLÍTICA, GUERRA ETC.) EXISTA LA NECESIDAD DE RETIRAR RECURSOS ASIGNADOS A LA ADQUISICIÓN DE LOS BIENES Y/O SERVICIOS</w:t>
      </w:r>
      <w:r w:rsidRPr="008B5EE1">
        <w:rPr>
          <w:rFonts w:ascii="Arial" w:hAnsi="Arial" w:cs="Arial"/>
          <w:color w:val="000000"/>
          <w:sz w:val="18"/>
          <w:szCs w:val="18"/>
        </w:rPr>
        <w:t>,</w:t>
      </w:r>
      <w:r w:rsidRPr="008B5EE1">
        <w:rPr>
          <w:rFonts w:ascii="Arial" w:hAnsi="Arial" w:cs="Arial"/>
          <w:sz w:val="18"/>
          <w:szCs w:val="18"/>
        </w:rPr>
        <w:t xml:space="preserve"> PARA APOYAR ECONÓMICAMENTE LAS ACCIONES QUE SE REQUIERAN IMPLEMENTAR, QUE RESTAUREN EL ORDEN SOCIAL </w:t>
      </w:r>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8B5EE1">
        <w:rPr>
          <w:rFonts w:ascii="Arial" w:hAnsi="Arial" w:cs="Arial"/>
          <w:color w:val="000000"/>
          <w:sz w:val="18"/>
          <w:szCs w:val="18"/>
        </w:rPr>
        <w:t>,</w:t>
      </w:r>
      <w:r w:rsidRPr="008B5EE1">
        <w:rPr>
          <w:rFonts w:ascii="Arial" w:hAnsi="Arial" w:cs="Arial"/>
          <w:sz w:val="18"/>
          <w:szCs w:val="18"/>
        </w:rPr>
        <w:t xml:space="preserve"> LO COMUNICARA A </w:t>
      </w:r>
      <w:r w:rsidRPr="008B5EE1">
        <w:rPr>
          <w:rFonts w:ascii="Arial" w:hAnsi="Arial" w:cs="Arial"/>
          <w:b/>
          <w:bCs/>
          <w:sz w:val="18"/>
          <w:szCs w:val="18"/>
        </w:rPr>
        <w:t>“EL PROVEEDOR”</w:t>
      </w:r>
      <w:r w:rsidRPr="008B5EE1">
        <w:rPr>
          <w:rFonts w:ascii="Arial" w:hAnsi="Arial" w:cs="Arial"/>
          <w:sz w:val="18"/>
          <w:szCs w:val="18"/>
        </w:rPr>
        <w:t xml:space="preserve"> EN FORMA FEHACIENTE A FIN DE QUE ESTE ENTERADO.</w:t>
      </w:r>
    </w:p>
    <w:p w14:paraId="4C330C1E" w14:textId="77777777" w:rsidR="006153D5" w:rsidRPr="008B5EE1" w:rsidRDefault="006153D5" w:rsidP="006153D5">
      <w:pPr>
        <w:jc w:val="both"/>
        <w:rPr>
          <w:rFonts w:ascii="Arial" w:hAnsi="Arial" w:cs="Arial"/>
          <w:sz w:val="18"/>
          <w:szCs w:val="18"/>
        </w:rPr>
      </w:pPr>
    </w:p>
    <w:p w14:paraId="5D64A91F" w14:textId="41802F10" w:rsidR="006153D5" w:rsidRPr="008B5EE1" w:rsidRDefault="006153D5" w:rsidP="006153D5">
      <w:pPr>
        <w:jc w:val="both"/>
        <w:rPr>
          <w:rFonts w:ascii="Arial" w:hAnsi="Arial" w:cs="Arial"/>
          <w:sz w:val="18"/>
          <w:szCs w:val="18"/>
        </w:rPr>
      </w:pPr>
      <w:r w:rsidRPr="008B5EE1">
        <w:rPr>
          <w:rFonts w:ascii="Arial" w:hAnsi="Arial" w:cs="Arial"/>
          <w:b/>
          <w:sz w:val="18"/>
          <w:szCs w:val="18"/>
        </w:rPr>
        <w:t>SEXTA. - RESCISIÓN</w:t>
      </w:r>
      <w:r w:rsidRPr="008B5EE1">
        <w:rPr>
          <w:rFonts w:ascii="Arial" w:hAnsi="Arial" w:cs="Arial"/>
          <w:sz w:val="18"/>
          <w:szCs w:val="18"/>
        </w:rPr>
        <w:t>. - EN CUALQUIER MOMENTO, SE PODRÁ RESCINDIR ESTE PEDIDO POR LAS CAUSAS Y CUMPLIENDO EL PROCEDIMIENTO, SEGÚN CORRESPONDA A CUALQUIERA DE LOS SUPUESTOS SIGUIENTES:</w:t>
      </w:r>
    </w:p>
    <w:p w14:paraId="79B8FC60" w14:textId="77777777" w:rsidR="006153D5" w:rsidRPr="008B5EE1" w:rsidRDefault="006153D5" w:rsidP="006153D5">
      <w:pPr>
        <w:jc w:val="both"/>
        <w:rPr>
          <w:rFonts w:ascii="Arial" w:hAnsi="Arial" w:cs="Arial"/>
          <w:color w:val="000000"/>
          <w:sz w:val="18"/>
          <w:szCs w:val="18"/>
        </w:rPr>
      </w:pPr>
    </w:p>
    <w:p w14:paraId="48B6E137" w14:textId="45E514C6" w:rsidR="006153D5" w:rsidRPr="008B5EE1" w:rsidRDefault="006153D5" w:rsidP="006153D5">
      <w:pPr>
        <w:ind w:left="705" w:hanging="705"/>
        <w:jc w:val="both"/>
        <w:rPr>
          <w:rFonts w:ascii="Arial" w:hAnsi="Arial" w:cs="Arial"/>
          <w:sz w:val="18"/>
          <w:szCs w:val="18"/>
        </w:rPr>
      </w:pPr>
      <w:r w:rsidRPr="008B5EE1">
        <w:rPr>
          <w:rFonts w:ascii="Arial" w:hAnsi="Arial" w:cs="Arial"/>
          <w:b/>
          <w:sz w:val="18"/>
          <w:szCs w:val="18"/>
        </w:rPr>
        <w:t>A.-</w:t>
      </w:r>
      <w:r w:rsidRPr="008B5EE1">
        <w:rPr>
          <w:rFonts w:ascii="Arial" w:hAnsi="Arial" w:cs="Arial"/>
          <w:b/>
          <w:sz w:val="18"/>
          <w:szCs w:val="18"/>
        </w:rPr>
        <w:tab/>
      </w:r>
      <w:r w:rsidRPr="008B5EE1">
        <w:rPr>
          <w:rFonts w:ascii="Arial" w:hAnsi="Arial" w:cs="Arial"/>
          <w:color w:val="000000"/>
          <w:sz w:val="18"/>
          <w:szCs w:val="18"/>
        </w:rPr>
        <w:t xml:space="preserve">INCUMPLIMIENTO DE ALGUNA DE LAS CLAUSULAS DE ESTE PEDIDO, EN TAL CASO, </w:t>
      </w:r>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8B5EE1">
        <w:rPr>
          <w:rFonts w:ascii="Arial" w:hAnsi="Arial" w:cs="Arial"/>
          <w:b/>
          <w:bCs/>
          <w:sz w:val="18"/>
          <w:szCs w:val="18"/>
        </w:rPr>
        <w:t xml:space="preserve"> </w:t>
      </w:r>
      <w:r w:rsidRPr="008B5EE1">
        <w:rPr>
          <w:rFonts w:ascii="Arial" w:hAnsi="Arial" w:cs="Arial"/>
          <w:color w:val="000000"/>
          <w:sz w:val="18"/>
          <w:szCs w:val="18"/>
        </w:rPr>
        <w:t xml:space="preserve">LO COMUNICARA POR ESCRITO A </w:t>
      </w:r>
      <w:r w:rsidRPr="008B5EE1">
        <w:rPr>
          <w:rFonts w:ascii="Arial" w:hAnsi="Arial" w:cs="Arial"/>
          <w:b/>
          <w:bCs/>
          <w:color w:val="000000"/>
          <w:sz w:val="18"/>
          <w:szCs w:val="18"/>
        </w:rPr>
        <w:t>“EL PROVEEDOR”,</w:t>
      </w:r>
      <w:r w:rsidRPr="008B5EE1">
        <w:rPr>
          <w:rFonts w:ascii="Arial" w:hAnsi="Arial" w:cs="Arial"/>
          <w:color w:val="000000"/>
          <w:sz w:val="18"/>
          <w:szCs w:val="18"/>
        </w:rPr>
        <w:t xml:space="preserve"> A FIN DE QUE ESTE, EN UN PLAZO MÁXIMO DE 05 CINCO DÍAS HÁBILES, EXPONGA LO QUE A SU DERECHO CONVENGA Y APORTE EN SU CASO PRUEBAS QUE ESTIMES PERTINENTES TRANSCURRIDO EL TERMINO A QUE SE REFIERE, SE RESOLVERÁ CONSIDERANDO LOS ARGUMENTOS Y PRUEBAS QUE HUBIERE VALER CON ELLO LA DETERMINACIÓN DE DAR O NO POR RESCINDIDO EL PEDIDO MISMO QUE DEBERÁ SER DEBIDAMENTE FUNDADA Y MOTIVADA Y SE NOTIFICARA FORMALMENTE A </w:t>
      </w:r>
      <w:r w:rsidRPr="008B5EE1">
        <w:rPr>
          <w:rFonts w:ascii="Arial" w:hAnsi="Arial" w:cs="Arial"/>
          <w:b/>
          <w:bCs/>
          <w:color w:val="000000"/>
          <w:sz w:val="18"/>
          <w:szCs w:val="18"/>
        </w:rPr>
        <w:t>“EL PROVEEDOR”</w:t>
      </w:r>
      <w:r w:rsidRPr="008B5EE1">
        <w:rPr>
          <w:rFonts w:ascii="Arial" w:hAnsi="Arial" w:cs="Arial"/>
          <w:color w:val="000000"/>
          <w:sz w:val="18"/>
          <w:szCs w:val="18"/>
        </w:rPr>
        <w:t xml:space="preserve"> EN UN PLAZO NO MAYOR A QUINCE DÍAS HÁBILES. </w:t>
      </w:r>
    </w:p>
    <w:p w14:paraId="2AEADC04" w14:textId="77777777" w:rsidR="006153D5" w:rsidRPr="008B5EE1" w:rsidRDefault="006153D5" w:rsidP="006153D5">
      <w:pPr>
        <w:ind w:left="705" w:hanging="705"/>
        <w:jc w:val="both"/>
        <w:rPr>
          <w:rFonts w:ascii="Arial" w:hAnsi="Arial" w:cs="Arial"/>
          <w:sz w:val="18"/>
          <w:szCs w:val="18"/>
        </w:rPr>
      </w:pPr>
    </w:p>
    <w:p w14:paraId="0F07418D" w14:textId="0EBFFD67" w:rsidR="006153D5" w:rsidRPr="008B5EE1" w:rsidRDefault="006153D5" w:rsidP="006153D5">
      <w:pPr>
        <w:ind w:left="705" w:hanging="705"/>
        <w:jc w:val="both"/>
        <w:rPr>
          <w:rFonts w:ascii="Arial" w:hAnsi="Arial" w:cs="Arial"/>
          <w:b/>
          <w:color w:val="000000"/>
          <w:sz w:val="18"/>
          <w:szCs w:val="18"/>
          <w:lang w:val="es-ES"/>
        </w:rPr>
      </w:pPr>
      <w:r w:rsidRPr="008B5EE1">
        <w:rPr>
          <w:rFonts w:ascii="Arial" w:hAnsi="Arial" w:cs="Arial"/>
          <w:b/>
          <w:sz w:val="18"/>
          <w:szCs w:val="18"/>
        </w:rPr>
        <w:t>B.-</w:t>
      </w:r>
      <w:r w:rsidRPr="008B5EE1">
        <w:rPr>
          <w:rFonts w:ascii="Arial" w:hAnsi="Arial" w:cs="Arial"/>
          <w:b/>
          <w:sz w:val="18"/>
          <w:szCs w:val="18"/>
        </w:rPr>
        <w:tab/>
      </w:r>
      <w:r w:rsidRPr="008B5EE1">
        <w:rPr>
          <w:rFonts w:ascii="Arial" w:hAnsi="Arial" w:cs="Arial"/>
          <w:sz w:val="18"/>
          <w:szCs w:val="18"/>
        </w:rPr>
        <w:t xml:space="preserve">LA CONTRAVENCIÓN A LAS DISPOSICIONES, LINEAMIENTOS, BASES, PROCEDIMIENTOS Y REQUISITOS QUE ESTABLECE LA LEY DE ADQUISICIONES, ARRENDAMIENTOS Y PRESTACIÓN DE SERVICIOS DEL ESTADO DE NAYARIT, SU REGLAMENTO Y DEMÁS DISPOSICIONES SOBRE LA MATERIA, PRODUCIRÁ LA RESCISIÓN INMEDIATA SIN RESPONSABILIDAD PARA </w:t>
      </w:r>
      <w:r w:rsidRPr="008B5EE1">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8B5EE1">
        <w:rPr>
          <w:rFonts w:ascii="Arial" w:hAnsi="Arial" w:cs="Arial"/>
          <w:sz w:val="18"/>
          <w:szCs w:val="18"/>
          <w:highlight w:val="yellow"/>
        </w:rPr>
        <w:t xml:space="preserve"> </w:t>
      </w:r>
      <w:r w:rsidRPr="008B5EE1">
        <w:rPr>
          <w:rStyle w:val="Ttulo1Car"/>
          <w:rFonts w:ascii="Arial" w:eastAsiaTheme="minorHAnsi" w:hAnsi="Arial" w:cs="Arial"/>
          <w:sz w:val="18"/>
          <w:szCs w:val="18"/>
          <w:highlight w:val="yellow"/>
        </w:rPr>
        <w:t>QUE FORMALIZARA EL PEDIDO”)</w:t>
      </w:r>
      <w:r w:rsidRPr="008B5EE1">
        <w:rPr>
          <w:rFonts w:ascii="Arial" w:hAnsi="Arial" w:cs="Arial"/>
          <w:sz w:val="18"/>
          <w:szCs w:val="18"/>
        </w:rPr>
        <w:t xml:space="preserve">; ADEMÁS DE QUE SE APLIQUEN LAS PENAS CONVENCIONALES CONFORME A LO ESTABLECIDO EN ESTE PEDIDO Y SE HAGA EFECTIVA LA GARANTÍA OTORGADA PARA EL CUMPLIMIENTO DEL MISMO, PARA LO CUAL </w:t>
      </w:r>
      <w:bookmarkStart w:id="1" w:name="_Hlk101942726"/>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8B5EE1">
        <w:rPr>
          <w:rFonts w:ascii="Arial" w:hAnsi="Arial" w:cs="Arial"/>
          <w:sz w:val="18"/>
          <w:szCs w:val="18"/>
        </w:rPr>
        <w:t xml:space="preserve">, </w:t>
      </w:r>
      <w:bookmarkEnd w:id="1"/>
      <w:r w:rsidRPr="008B5EE1">
        <w:rPr>
          <w:rFonts w:ascii="Arial" w:hAnsi="Arial" w:cs="Arial"/>
          <w:sz w:val="18"/>
          <w:szCs w:val="18"/>
        </w:rPr>
        <w:t xml:space="preserve"> COMUNICARA POR   ESCRITO A </w:t>
      </w:r>
      <w:r w:rsidRPr="008B5EE1">
        <w:rPr>
          <w:rFonts w:ascii="Arial" w:hAnsi="Arial" w:cs="Arial"/>
          <w:b/>
          <w:bCs/>
          <w:sz w:val="18"/>
          <w:szCs w:val="18"/>
        </w:rPr>
        <w:t>“EL PROVEEDOR”,</w:t>
      </w:r>
      <w:r w:rsidRPr="008B5EE1">
        <w:rPr>
          <w:rFonts w:ascii="Arial" w:hAnsi="Arial" w:cs="Arial"/>
          <w:sz w:val="18"/>
          <w:szCs w:val="18"/>
        </w:rPr>
        <w:t xml:space="preserve"> A FIN DE QUE ESTE, EN UN PLAZO MÁXIMO DE 05 CINCO DÍAS HÁBILES, </w:t>
      </w:r>
      <w:r w:rsidRPr="008B5EE1">
        <w:rPr>
          <w:rFonts w:ascii="Arial" w:hAnsi="Arial" w:cs="Arial"/>
          <w:sz w:val="18"/>
          <w:szCs w:val="18"/>
        </w:rPr>
        <w:lastRenderedPageBreak/>
        <w:t xml:space="preserve">EXPONGA LO QUE A SU DERECHO CONVENGA, SI TRANSCURRIDO ESTE PLAZO </w:t>
      </w:r>
      <w:r w:rsidRPr="008B5EE1">
        <w:rPr>
          <w:rFonts w:ascii="Arial" w:hAnsi="Arial" w:cs="Arial"/>
          <w:b/>
          <w:bCs/>
          <w:sz w:val="18"/>
          <w:szCs w:val="18"/>
        </w:rPr>
        <w:t>“EL PROVEEDOR”</w:t>
      </w:r>
      <w:r w:rsidRPr="008B5EE1">
        <w:rPr>
          <w:rFonts w:ascii="Arial" w:hAnsi="Arial" w:cs="Arial"/>
          <w:sz w:val="18"/>
          <w:szCs w:val="18"/>
        </w:rPr>
        <w:t xml:space="preserve"> NO MANIFIESTA NADA EN SU DEFENSA O SI DESPUÉS DE ANALIZAR LAS RAZONES ADUCIDAS POR ESTE, </w:t>
      </w:r>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8B5EE1">
        <w:rPr>
          <w:rFonts w:ascii="Arial" w:hAnsi="Arial" w:cs="Arial"/>
          <w:b/>
          <w:bCs/>
          <w:sz w:val="18"/>
          <w:szCs w:val="18"/>
        </w:rPr>
        <w:t xml:space="preserve"> </w:t>
      </w:r>
      <w:r w:rsidRPr="008B5EE1">
        <w:rPr>
          <w:rFonts w:ascii="Arial" w:hAnsi="Arial" w:cs="Arial"/>
          <w:sz w:val="18"/>
          <w:szCs w:val="18"/>
        </w:rPr>
        <w:t xml:space="preserve"> ESTIMA QUE LAS MISMAS NO SON SATISFACTORIAS, DICTARA LA RESOLUCIÓN QUE PROCEDA.</w:t>
      </w:r>
    </w:p>
    <w:p w14:paraId="246A6543" w14:textId="77777777" w:rsidR="006153D5" w:rsidRPr="008B5EE1" w:rsidRDefault="006153D5" w:rsidP="006153D5">
      <w:pPr>
        <w:jc w:val="both"/>
        <w:rPr>
          <w:rFonts w:ascii="Arial" w:hAnsi="Arial" w:cs="Arial"/>
          <w:b/>
          <w:sz w:val="18"/>
          <w:szCs w:val="18"/>
        </w:rPr>
      </w:pPr>
    </w:p>
    <w:p w14:paraId="20BB872B" w14:textId="3AF93817" w:rsidR="006153D5" w:rsidRPr="008B5EE1" w:rsidRDefault="006153D5" w:rsidP="006153D5">
      <w:pPr>
        <w:jc w:val="both"/>
        <w:rPr>
          <w:rFonts w:ascii="Arial" w:hAnsi="Arial" w:cs="Arial"/>
          <w:sz w:val="18"/>
          <w:szCs w:val="18"/>
        </w:rPr>
      </w:pPr>
      <w:r w:rsidRPr="008B5EE1">
        <w:rPr>
          <w:rFonts w:ascii="Arial" w:hAnsi="Arial" w:cs="Arial"/>
          <w:b/>
          <w:sz w:val="18"/>
          <w:szCs w:val="18"/>
        </w:rPr>
        <w:t>SÉPTIMA.- TERMINACIÓN ANTICIPADA</w:t>
      </w:r>
      <w:r w:rsidRPr="008B5EE1">
        <w:rPr>
          <w:rFonts w:ascii="Arial" w:hAnsi="Arial" w:cs="Arial"/>
          <w:sz w:val="18"/>
          <w:szCs w:val="18"/>
        </w:rPr>
        <w:t xml:space="preserve">.- </w:t>
      </w:r>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8B5EE1">
        <w:rPr>
          <w:rFonts w:ascii="Arial" w:hAnsi="Arial" w:cs="Arial"/>
          <w:sz w:val="18"/>
          <w:szCs w:val="18"/>
        </w:rPr>
        <w:t>; PODRÁ SOLICITAR LA TERMINACIÓN ANTICIPADA DEL PEDIDO POR CASO FORTUITO O FUERZA MAYOR, MEDIANTE UN DICTAMEN QUE PRESENTE</w:t>
      </w:r>
      <w:r w:rsidRPr="008B5EE1">
        <w:rPr>
          <w:rStyle w:val="Ttulo1Car"/>
          <w:rFonts w:ascii="Arial" w:eastAsiaTheme="minorHAnsi" w:hAnsi="Arial" w:cs="Arial"/>
          <w:sz w:val="18"/>
          <w:szCs w:val="18"/>
        </w:rPr>
        <w:t xml:space="preserve"> </w:t>
      </w:r>
      <w:r w:rsidRPr="008B5EE1">
        <w:rPr>
          <w:rStyle w:val="Ttulo1Car"/>
          <w:rFonts w:ascii="Arial" w:eastAsiaTheme="minorHAnsi" w:hAnsi="Arial" w:cs="Arial"/>
          <w:sz w:val="18"/>
          <w:szCs w:val="18"/>
          <w:highlight w:val="yellow"/>
        </w:rPr>
        <w:t>(“LA SECRETARÍA, ÓRGANO, O ENTIDAD”; LOS 3 SUPUESTOS SE DETERMINARÁN DE ACUERDO CON LA DEPENDENCIA, ÓRGANO O ENTIDAD DE LA ADMINISTRACIÓN PÚBLICA ESTATAL</w:t>
      </w:r>
      <w:r w:rsidRPr="008B5EE1">
        <w:rPr>
          <w:rFonts w:ascii="Arial" w:hAnsi="Arial" w:cs="Arial"/>
          <w:sz w:val="18"/>
          <w:szCs w:val="18"/>
          <w:highlight w:val="yellow"/>
        </w:rPr>
        <w:t xml:space="preserve"> </w:t>
      </w:r>
      <w:r w:rsidRPr="008B5EE1">
        <w:rPr>
          <w:rStyle w:val="Ttulo1Car"/>
          <w:rFonts w:ascii="Arial" w:eastAsiaTheme="minorHAnsi" w:hAnsi="Arial" w:cs="Arial"/>
          <w:sz w:val="18"/>
          <w:szCs w:val="18"/>
          <w:highlight w:val="yellow"/>
        </w:rPr>
        <w:t>QUE FORMALIZARA EL PEDIDO”)</w:t>
      </w:r>
      <w:r w:rsidRPr="008B5EE1">
        <w:rPr>
          <w:rFonts w:ascii="Arial" w:hAnsi="Arial" w:cs="Arial"/>
          <w:color w:val="000000"/>
          <w:sz w:val="18"/>
          <w:szCs w:val="18"/>
        </w:rPr>
        <w:t xml:space="preserve">  </w:t>
      </w:r>
      <w:r w:rsidRPr="008B5EE1">
        <w:rPr>
          <w:rFonts w:ascii="Arial" w:hAnsi="Arial" w:cs="Arial"/>
          <w:sz w:val="18"/>
          <w:szCs w:val="18"/>
        </w:rPr>
        <w:t>QUE PRECISE LA RAZONES O LAS CAUSAS JUSTIFICADAS QUE DEN ORIGEN A LAS MISMAS Y DE CONFORMIDAD A LO ESTABLECIDO EN LOS ARTÍCULOS 124 Y 126 DE LA LEY DE ADQUISICIONES, ARRENDAMIENTOS Y PRESTACIÓN DE SERVICIOS DEL ESTADO DE NAYARIT, Y 92 DEL REGLAMENTO DE LA “LEY DE ADQUISICIONES, ARRENDAMIENTOS Y PRESTACIÓN DE SERVICIOS DEL ESTADO DE NAYARIT”.</w:t>
      </w:r>
    </w:p>
    <w:p w14:paraId="553D4F91" w14:textId="77777777" w:rsidR="006153D5" w:rsidRPr="008B5EE1" w:rsidRDefault="006153D5" w:rsidP="006153D5">
      <w:pPr>
        <w:jc w:val="both"/>
        <w:rPr>
          <w:rFonts w:ascii="Arial" w:hAnsi="Arial" w:cs="Arial"/>
          <w:b/>
          <w:sz w:val="18"/>
          <w:szCs w:val="18"/>
        </w:rPr>
      </w:pPr>
    </w:p>
    <w:p w14:paraId="2C224A70" w14:textId="79F9A384" w:rsidR="006153D5" w:rsidRPr="008B5EE1" w:rsidRDefault="006153D5" w:rsidP="006153D5">
      <w:pPr>
        <w:jc w:val="both"/>
        <w:rPr>
          <w:rFonts w:ascii="Arial" w:hAnsi="Arial" w:cs="Arial"/>
          <w:sz w:val="18"/>
          <w:szCs w:val="18"/>
        </w:rPr>
      </w:pPr>
      <w:r w:rsidRPr="008B5EE1">
        <w:rPr>
          <w:rFonts w:ascii="Arial" w:hAnsi="Arial" w:cs="Arial"/>
          <w:b/>
          <w:sz w:val="18"/>
          <w:szCs w:val="18"/>
        </w:rPr>
        <w:t>OCTAVA. – “EL PROVEEDOR”</w:t>
      </w:r>
      <w:r w:rsidRPr="008B5EE1">
        <w:rPr>
          <w:rFonts w:ascii="Arial" w:hAnsi="Arial" w:cs="Arial"/>
          <w:sz w:val="18"/>
          <w:szCs w:val="18"/>
        </w:rPr>
        <w:t xml:space="preserve"> NO PODRÁ CEDER EN FORMA PARCIAL O TOTAL, NI A FAVOR DE PERSONA ALGUNA LAS OBLIGACIONES Y DERECHOS QUE SE DERIVEN DEL PRESENTE PEDIDO, CON EXCEPCIÓN DE LOS DERECHOS DE COBRO, LAS QUE SOLO PODRÁN CEDERSE PREVIO CONSENTIMIENTO POR ESCRITO DEL </w:t>
      </w:r>
      <w:r w:rsidRPr="008B5EE1">
        <w:rPr>
          <w:rFonts w:ascii="Arial" w:hAnsi="Arial" w:cs="Arial"/>
          <w:sz w:val="18"/>
          <w:szCs w:val="18"/>
          <w:highlight w:val="yellow"/>
        </w:rPr>
        <w:t>(</w:t>
      </w:r>
      <w:r w:rsidRPr="008B5EE1">
        <w:rPr>
          <w:rStyle w:val="Ttulo1Car"/>
          <w:rFonts w:ascii="Arial" w:eastAsiaTheme="minorHAnsi" w:hAnsi="Arial" w:cs="Arial"/>
          <w:sz w:val="18"/>
          <w:szCs w:val="18"/>
          <w:highlight w:val="yellow"/>
        </w:rPr>
        <w:t>EL INSTITUTO DE ADQUISICIONES, ARRENDAMIENTOS Y PRESTACIÓN DE SERVICIOS DEL ESTADO DE NAYARIT</w:t>
      </w:r>
      <w:r w:rsidRPr="008B5EE1">
        <w:rPr>
          <w:rFonts w:ascii="Arial" w:hAnsi="Arial" w:cs="Arial"/>
          <w:b/>
          <w:bCs/>
          <w:sz w:val="18"/>
          <w:szCs w:val="18"/>
          <w:highlight w:val="yellow"/>
        </w:rPr>
        <w:t>, CUANDO SEA PARA LAS DEPENDENCIAS DEL PODER EJECUTIVO Y EN EL CASO DE LOS ÓRGANOS O ENTIDADES DE LA ADMINISTRACIÓN PÚBLICA ESTATAL, SERÁN ELLOS MISMOS)</w:t>
      </w:r>
      <w:r w:rsidRPr="008B5EE1">
        <w:rPr>
          <w:rFonts w:ascii="Arial" w:hAnsi="Arial" w:cs="Arial"/>
          <w:sz w:val="18"/>
          <w:szCs w:val="18"/>
        </w:rPr>
        <w:t>.</w:t>
      </w:r>
    </w:p>
    <w:p w14:paraId="3A8E7F95" w14:textId="77777777" w:rsidR="006153D5" w:rsidRPr="008B5EE1" w:rsidRDefault="006153D5" w:rsidP="006153D5">
      <w:pPr>
        <w:jc w:val="both"/>
        <w:rPr>
          <w:rFonts w:ascii="Arial" w:hAnsi="Arial" w:cs="Arial"/>
          <w:sz w:val="18"/>
          <w:szCs w:val="18"/>
        </w:rPr>
      </w:pPr>
    </w:p>
    <w:p w14:paraId="1D23F917" w14:textId="24DF30A8" w:rsidR="006153D5" w:rsidRPr="008B5EE1" w:rsidRDefault="006153D5" w:rsidP="006153D5">
      <w:pPr>
        <w:jc w:val="both"/>
        <w:rPr>
          <w:rFonts w:ascii="Arial" w:hAnsi="Arial" w:cs="Arial"/>
          <w:sz w:val="18"/>
          <w:szCs w:val="18"/>
        </w:rPr>
      </w:pPr>
      <w:r w:rsidRPr="008B5EE1">
        <w:rPr>
          <w:rFonts w:ascii="Arial" w:hAnsi="Arial" w:cs="Arial"/>
          <w:b/>
          <w:sz w:val="18"/>
          <w:szCs w:val="18"/>
        </w:rPr>
        <w:t>NOVENA. - OBLIGACIÓN COMÚN</w:t>
      </w:r>
      <w:r w:rsidRPr="008B5EE1">
        <w:rPr>
          <w:rFonts w:ascii="Arial" w:hAnsi="Arial" w:cs="Arial"/>
          <w:sz w:val="18"/>
          <w:szCs w:val="18"/>
        </w:rPr>
        <w:t>. - LAS PARTES SE OBLIGAN A SUJETARSE ESTRICTAMENTE A ESTE PEDIDO, A TODAS Y CADA UNA DE LAS CLAUSULAS QUE LO INTEGRAN, ASÍ COMO A LOS TÉRMINOS, LINEAMIENTOS, PROCEDIMIENTOS Y REQUISITOS QUE ESTABLECE LA LEY DE ADQUISICIONES, ARRENDAMIENTOS Y PRESTACIÓN DE SERVICIOS DEL ESTADO DE NAYARIT, ASÍ COMO SU REGLAMENTO, Y LAS DEMÁS NORMAS Y DISPOSICIONES ADMINISTRATIVAS QUE LE SEAN APLICABLES.</w:t>
      </w:r>
    </w:p>
    <w:p w14:paraId="08179CDC" w14:textId="77777777" w:rsidR="006153D5" w:rsidRPr="008B5EE1" w:rsidRDefault="006153D5" w:rsidP="006153D5">
      <w:pPr>
        <w:jc w:val="both"/>
        <w:rPr>
          <w:rFonts w:ascii="Arial" w:hAnsi="Arial" w:cs="Arial"/>
          <w:b/>
          <w:color w:val="000000"/>
          <w:sz w:val="18"/>
          <w:szCs w:val="18"/>
        </w:rPr>
      </w:pPr>
    </w:p>
    <w:p w14:paraId="0CE94B90" w14:textId="5B3EB961" w:rsidR="006153D5" w:rsidRPr="008B5EE1" w:rsidRDefault="006153D5" w:rsidP="006153D5">
      <w:pPr>
        <w:jc w:val="both"/>
        <w:rPr>
          <w:rFonts w:ascii="Arial" w:hAnsi="Arial" w:cs="Arial"/>
          <w:color w:val="000000"/>
          <w:sz w:val="18"/>
          <w:szCs w:val="18"/>
        </w:rPr>
      </w:pPr>
      <w:r w:rsidRPr="008B5EE1">
        <w:rPr>
          <w:rFonts w:ascii="Arial" w:hAnsi="Arial" w:cs="Arial"/>
          <w:b/>
          <w:color w:val="000000"/>
          <w:sz w:val="18"/>
          <w:szCs w:val="18"/>
        </w:rPr>
        <w:t>DECIMA.- JURISDICCIÓN</w:t>
      </w:r>
      <w:r w:rsidRPr="008B5EE1">
        <w:rPr>
          <w:rFonts w:ascii="Arial" w:hAnsi="Arial" w:cs="Arial"/>
          <w:color w:val="000000"/>
          <w:sz w:val="18"/>
          <w:szCs w:val="18"/>
        </w:rPr>
        <w:t xml:space="preserve">.- LAS CONTROVERSIAS QUE SE SUSCITEN CON MOTIVO DE LA INTERPRETACIÓN O APLICACIÓN DE LA LEY DE ADQUISICIONES, ARRENDAMIENTOS Y PRESTACIÓN DE SERVICIOS DEL ESTADO DE NAYARIT, SERÁN RESUELTAS POR EL TRIBUNAL DE JUSTICIA ADMINISTRATIVA DEL ESTADO DE NAYARIT, Y EN CUANTO A EL INCUMPLIMIENTO DE LOS PEDIDOS CELEBRADOS CON BASE EN ESTA POR LOS TRIBUNALES JUDICIALES COMPETENTES EN LA CIUDAD DE TEPIC, NAYARIT; RENUNCIANDO </w:t>
      </w:r>
      <w:r w:rsidRPr="008B5EE1">
        <w:rPr>
          <w:rFonts w:ascii="Arial" w:hAnsi="Arial" w:cs="Arial"/>
          <w:b/>
          <w:bCs/>
          <w:color w:val="000000"/>
          <w:sz w:val="18"/>
          <w:szCs w:val="18"/>
        </w:rPr>
        <w:t>“EL PROVEEDOR”</w:t>
      </w:r>
      <w:r w:rsidRPr="008B5EE1">
        <w:rPr>
          <w:rFonts w:ascii="Arial" w:hAnsi="Arial" w:cs="Arial"/>
          <w:color w:val="000000"/>
          <w:sz w:val="18"/>
          <w:szCs w:val="18"/>
        </w:rPr>
        <w:t xml:space="preserve"> A LA JURISDICCIÓN QUE LE CORRESPONDA O PUDIERE CORRESPONDER EN RAZÓN DE SU DOMICILIO PRESENTE O FUTURO O POR CUALQUIER OTRA CAUSA.</w:t>
      </w:r>
    </w:p>
    <w:p w14:paraId="65CAE9F7" w14:textId="77777777" w:rsidR="006153D5" w:rsidRPr="008B5EE1" w:rsidRDefault="006153D5" w:rsidP="006153D5">
      <w:pPr>
        <w:jc w:val="both"/>
        <w:rPr>
          <w:rFonts w:ascii="Arial" w:hAnsi="Arial" w:cs="Arial"/>
          <w:b/>
          <w:sz w:val="18"/>
          <w:szCs w:val="18"/>
        </w:rPr>
      </w:pPr>
    </w:p>
    <w:sectPr w:rsidR="006153D5" w:rsidRPr="008B5EE1" w:rsidSect="00CE65D1">
      <w:pgSz w:w="15840" w:h="12240" w:orient="landscape"/>
      <w:pgMar w:top="284"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5D1"/>
    <w:rsid w:val="0018617A"/>
    <w:rsid w:val="00264082"/>
    <w:rsid w:val="006068FF"/>
    <w:rsid w:val="006153D5"/>
    <w:rsid w:val="006E372D"/>
    <w:rsid w:val="007666AE"/>
    <w:rsid w:val="00787414"/>
    <w:rsid w:val="008B5EE1"/>
    <w:rsid w:val="00A45920"/>
    <w:rsid w:val="00CE65D1"/>
    <w:rsid w:val="00FF0B1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D18A"/>
  <w15:chartTrackingRefBased/>
  <w15:docId w15:val="{C9985780-5047-4D6E-876C-7C26982E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5D1"/>
    <w:pPr>
      <w:spacing w:after="0" w:line="240" w:lineRule="auto"/>
    </w:pPr>
    <w:rPr>
      <w:sz w:val="24"/>
      <w:szCs w:val="24"/>
    </w:rPr>
  </w:style>
  <w:style w:type="paragraph" w:styleId="Ttulo1">
    <w:name w:val="heading 1"/>
    <w:basedOn w:val="Normal"/>
    <w:next w:val="Normal"/>
    <w:link w:val="Ttulo1Car"/>
    <w:qFormat/>
    <w:rsid w:val="00CE65D1"/>
    <w:pPr>
      <w:keepNext/>
      <w:jc w:val="center"/>
      <w:outlineLvl w:val="0"/>
    </w:pPr>
    <w:rPr>
      <w:rFonts w:ascii="Verdana" w:eastAsia="Times New Roman" w:hAnsi="Verdana" w:cs="Times New Roman"/>
      <w:b/>
      <w:color w:val="000000"/>
      <w:sz w:val="1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E65D1"/>
    <w:rPr>
      <w:rFonts w:ascii="Verdana" w:eastAsia="Times New Roman" w:hAnsi="Verdana" w:cs="Times New Roman"/>
      <w:b/>
      <w:color w:val="000000"/>
      <w:sz w:val="16"/>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2562</Words>
  <Characters>14091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Brandon Cerritos Marcos</dc:creator>
  <cp:keywords/>
  <dc:description/>
  <cp:lastModifiedBy>Ismael Brandon Cerritos Marcos</cp:lastModifiedBy>
  <cp:revision>7</cp:revision>
  <cp:lastPrinted>2022-04-29T21:01:00Z</cp:lastPrinted>
  <dcterms:created xsi:type="dcterms:W3CDTF">2022-04-28T16:14:00Z</dcterms:created>
  <dcterms:modified xsi:type="dcterms:W3CDTF">2022-05-03T22:45:00Z</dcterms:modified>
</cp:coreProperties>
</file>